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DC3" w:rsidRDefault="00053800">
      <w:pPr>
        <w:jc w:val="center"/>
        <w:rPr>
          <w:rFonts w:ascii="彩虹小标宋" w:eastAsia="彩虹小标宋" w:hAnsi="彩虹小标宋" w:cs="彩虹小标宋"/>
          <w:sz w:val="44"/>
          <w:szCs w:val="44"/>
        </w:rPr>
      </w:pPr>
      <w:bookmarkStart w:id="0" w:name="_GoBack"/>
      <w:bookmarkEnd w:id="0"/>
      <w:r>
        <w:rPr>
          <w:rFonts w:ascii="彩虹小标宋" w:eastAsia="彩虹小标宋" w:hAnsi="彩虹小标宋" w:cs="彩虹小标宋" w:hint="eastAsia"/>
          <w:sz w:val="44"/>
          <w:szCs w:val="44"/>
        </w:rPr>
        <w:t>防城港分行本部大楼高低压设备改造项目采购需求</w:t>
      </w:r>
    </w:p>
    <w:p w:rsidR="00381DC3" w:rsidRDefault="00381DC3"/>
    <w:p w:rsidR="00381DC3" w:rsidRDefault="00053800">
      <w:pPr>
        <w:spacing w:line="560" w:lineRule="exact"/>
        <w:ind w:firstLineChars="200" w:firstLine="640"/>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t>一、</w:t>
      </w:r>
      <w:r>
        <w:rPr>
          <w:rFonts w:ascii="彩虹黑体" w:eastAsia="彩虹黑体" w:hAnsi="彩虹黑体" w:cs="彩虹黑体" w:hint="eastAsia"/>
          <w:bCs/>
          <w:snapToGrid w:val="0"/>
          <w:kern w:val="0"/>
          <w:sz w:val="32"/>
          <w:szCs w:val="32"/>
        </w:rPr>
        <w:t>工程供应商要求</w:t>
      </w:r>
    </w:p>
    <w:p w:rsidR="00381DC3" w:rsidRDefault="00053800">
      <w:pPr>
        <w:adjustRightInd w:val="0"/>
        <w:snapToGrid w:val="0"/>
        <w:spacing w:line="600" w:lineRule="exact"/>
        <w:ind w:firstLineChars="200" w:firstLine="640"/>
        <w:rPr>
          <w:rFonts w:ascii="彩虹粗仿宋" w:eastAsia="彩虹粗仿宋"/>
          <w:sz w:val="32"/>
          <w:szCs w:val="32"/>
        </w:rPr>
      </w:pPr>
      <w:r>
        <w:rPr>
          <w:rFonts w:ascii="彩虹粗仿宋" w:eastAsia="彩虹粗仿宋" w:hint="eastAsia"/>
          <w:sz w:val="32"/>
          <w:szCs w:val="32"/>
        </w:rPr>
        <w:t>（</w:t>
      </w:r>
      <w:r>
        <w:rPr>
          <w:rFonts w:ascii="彩虹粗仿宋" w:eastAsia="彩虹粗仿宋" w:hint="eastAsia"/>
          <w:sz w:val="32"/>
          <w:szCs w:val="32"/>
        </w:rPr>
        <w:t>一）</w:t>
      </w:r>
      <w:r>
        <w:rPr>
          <w:rFonts w:ascii="彩虹粗仿宋" w:eastAsia="彩虹粗仿宋" w:hint="eastAsia"/>
          <w:sz w:val="32"/>
          <w:szCs w:val="32"/>
        </w:rPr>
        <w:t>具有独立法人资格、有效期内的工商营业执照</w:t>
      </w:r>
      <w:r>
        <w:rPr>
          <w:rFonts w:ascii="彩虹粗仿宋" w:eastAsia="彩虹粗仿宋" w:hint="eastAsia"/>
          <w:sz w:val="32"/>
          <w:szCs w:val="32"/>
        </w:rPr>
        <w:t>，</w:t>
      </w:r>
      <w:r>
        <w:rPr>
          <w:rFonts w:ascii="彩虹粗仿宋" w:eastAsia="彩虹粗仿宋" w:hint="eastAsia"/>
          <w:sz w:val="32"/>
          <w:szCs w:val="32"/>
        </w:rPr>
        <w:t>注册成立至少</w:t>
      </w:r>
      <w:r>
        <w:rPr>
          <w:rFonts w:ascii="彩虹粗仿宋" w:eastAsia="彩虹粗仿宋" w:hint="eastAsia"/>
          <w:sz w:val="32"/>
          <w:szCs w:val="32"/>
        </w:rPr>
        <w:t>3</w:t>
      </w:r>
      <w:r>
        <w:rPr>
          <w:rFonts w:ascii="彩虹粗仿宋" w:eastAsia="彩虹粗仿宋" w:hint="eastAsia"/>
          <w:sz w:val="32"/>
          <w:szCs w:val="32"/>
        </w:rPr>
        <w:t>年以上</w:t>
      </w:r>
      <w:r>
        <w:rPr>
          <w:rFonts w:ascii="彩虹粗仿宋" w:eastAsia="彩虹粗仿宋" w:hint="eastAsia"/>
          <w:sz w:val="32"/>
          <w:szCs w:val="32"/>
        </w:rPr>
        <w:t>；</w:t>
      </w:r>
      <w:r>
        <w:rPr>
          <w:rFonts w:ascii="彩虹粗仿宋" w:eastAsia="彩虹粗仿宋" w:hint="eastAsia"/>
          <w:sz w:val="32"/>
          <w:szCs w:val="32"/>
        </w:rPr>
        <w:t>提供近三年财务报表。</w:t>
      </w:r>
    </w:p>
    <w:p w:rsidR="00381DC3" w:rsidRDefault="00053800">
      <w:pPr>
        <w:adjustRightInd w:val="0"/>
        <w:snapToGrid w:val="0"/>
        <w:spacing w:line="600" w:lineRule="exact"/>
        <w:ind w:firstLineChars="200" w:firstLine="640"/>
        <w:rPr>
          <w:rFonts w:ascii="彩虹粗仿宋" w:eastAsia="彩虹粗仿宋"/>
          <w:sz w:val="32"/>
          <w:szCs w:val="32"/>
        </w:rPr>
      </w:pPr>
      <w:r>
        <w:rPr>
          <w:rFonts w:ascii="彩虹粗仿宋" w:eastAsia="彩虹粗仿宋" w:hint="eastAsia"/>
          <w:sz w:val="32"/>
          <w:szCs w:val="32"/>
        </w:rPr>
        <w:t>（二）应具有电力工程施工总承包三级及以上资质，安全生产许可证处于有效期；具有有效的三级及以上的承装（修、试）电力设施许可证。</w:t>
      </w:r>
    </w:p>
    <w:p w:rsidR="00381DC3" w:rsidRDefault="00053800">
      <w:pPr>
        <w:adjustRightInd w:val="0"/>
        <w:snapToGrid w:val="0"/>
        <w:spacing w:line="600" w:lineRule="exact"/>
        <w:ind w:firstLineChars="200" w:firstLine="640"/>
        <w:rPr>
          <w:rFonts w:ascii="彩虹粗仿宋" w:eastAsia="彩虹粗仿宋"/>
          <w:sz w:val="32"/>
          <w:szCs w:val="32"/>
        </w:rPr>
      </w:pPr>
      <w:r>
        <w:rPr>
          <w:rFonts w:ascii="彩虹粗仿宋" w:eastAsia="彩虹粗仿宋" w:hint="eastAsia"/>
          <w:sz w:val="32"/>
          <w:szCs w:val="32"/>
        </w:rPr>
        <w:t>（三）供应商近三年</w:t>
      </w:r>
      <w:r>
        <w:rPr>
          <w:rFonts w:ascii="彩虹粗仿宋" w:eastAsia="彩虹粗仿宋" w:hint="eastAsia"/>
          <w:sz w:val="32"/>
          <w:szCs w:val="32"/>
        </w:rPr>
        <w:t>(2023</w:t>
      </w:r>
      <w:r>
        <w:rPr>
          <w:rFonts w:ascii="彩虹粗仿宋" w:eastAsia="彩虹粗仿宋" w:hint="eastAsia"/>
          <w:sz w:val="32"/>
          <w:szCs w:val="32"/>
        </w:rPr>
        <w:t>年</w:t>
      </w:r>
      <w:r>
        <w:rPr>
          <w:rFonts w:ascii="彩虹粗仿宋" w:eastAsia="彩虹粗仿宋" w:hint="eastAsia"/>
          <w:sz w:val="32"/>
          <w:szCs w:val="32"/>
        </w:rPr>
        <w:t>9</w:t>
      </w:r>
      <w:r>
        <w:rPr>
          <w:rFonts w:ascii="彩虹粗仿宋" w:eastAsia="彩虹粗仿宋" w:hint="eastAsia"/>
          <w:sz w:val="32"/>
          <w:szCs w:val="32"/>
        </w:rPr>
        <w:t>月</w:t>
      </w:r>
      <w:r>
        <w:rPr>
          <w:rFonts w:ascii="彩虹粗仿宋" w:eastAsia="彩虹粗仿宋" w:hint="eastAsia"/>
          <w:sz w:val="32"/>
          <w:szCs w:val="32"/>
        </w:rPr>
        <w:t>1</w:t>
      </w:r>
      <w:r>
        <w:rPr>
          <w:rFonts w:ascii="彩虹粗仿宋" w:eastAsia="彩虹粗仿宋" w:hint="eastAsia"/>
          <w:sz w:val="32"/>
          <w:szCs w:val="32"/>
        </w:rPr>
        <w:t>日以来）应具备至少</w:t>
      </w:r>
      <w:r>
        <w:rPr>
          <w:rFonts w:ascii="彩虹粗仿宋" w:eastAsia="彩虹粗仿宋" w:hint="eastAsia"/>
          <w:sz w:val="32"/>
          <w:szCs w:val="32"/>
        </w:rPr>
        <w:t>1</w:t>
      </w:r>
      <w:r>
        <w:rPr>
          <w:rFonts w:ascii="彩虹粗仿宋" w:eastAsia="彩虹粗仿宋" w:hint="eastAsia"/>
          <w:sz w:val="32"/>
          <w:szCs w:val="32"/>
        </w:rPr>
        <w:t>次高低压配电改造或施工项目业绩案例，相关合同以合同签订日期为准，并提供合同扫描件。</w:t>
      </w:r>
    </w:p>
    <w:p w:rsidR="00381DC3" w:rsidRDefault="00053800">
      <w:pPr>
        <w:adjustRightInd w:val="0"/>
        <w:snapToGrid w:val="0"/>
        <w:spacing w:line="600" w:lineRule="exact"/>
        <w:ind w:firstLineChars="200" w:firstLine="640"/>
        <w:rPr>
          <w:rFonts w:ascii="彩虹粗仿宋" w:eastAsia="彩虹粗仿宋"/>
          <w:sz w:val="32"/>
          <w:szCs w:val="32"/>
        </w:rPr>
      </w:pPr>
      <w:r>
        <w:rPr>
          <w:rFonts w:ascii="彩虹粗仿宋" w:eastAsia="彩虹粗仿宋" w:hint="eastAsia"/>
          <w:sz w:val="32"/>
          <w:szCs w:val="32"/>
        </w:rPr>
        <w:t>（四）未被列入“信用中国”网站失信被执行人名单、重大税收违法案件当事人名单和中国政府采购</w:t>
      </w:r>
      <w:proofErr w:type="gramStart"/>
      <w:r>
        <w:rPr>
          <w:rFonts w:ascii="彩虹粗仿宋" w:eastAsia="彩虹粗仿宋" w:hint="eastAsia"/>
          <w:sz w:val="32"/>
          <w:szCs w:val="32"/>
        </w:rPr>
        <w:t>网政府</w:t>
      </w:r>
      <w:proofErr w:type="gramEnd"/>
      <w:r>
        <w:rPr>
          <w:rFonts w:ascii="彩虹粗仿宋" w:eastAsia="彩虹粗仿宋" w:hint="eastAsia"/>
          <w:sz w:val="32"/>
          <w:szCs w:val="32"/>
        </w:rPr>
        <w:t>采购严重违法失信行为记录名单。</w:t>
      </w:r>
    </w:p>
    <w:p w:rsidR="00381DC3" w:rsidRDefault="00053800">
      <w:pPr>
        <w:spacing w:line="560" w:lineRule="exact"/>
        <w:ind w:firstLineChars="200" w:firstLine="640"/>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t>二、工程内容</w:t>
      </w:r>
    </w:p>
    <w:p w:rsidR="00381DC3" w:rsidRDefault="00053800">
      <w:pPr>
        <w:spacing w:line="560" w:lineRule="exact"/>
        <w:ind w:firstLine="640"/>
        <w:rPr>
          <w:rFonts w:ascii="彩虹粗仿宋" w:eastAsia="彩虹粗仿宋" w:hAnsi="彩虹粗仿宋" w:cs="彩虹粗仿宋"/>
          <w:bCs/>
          <w:snapToGrid w:val="0"/>
          <w:kern w:val="0"/>
          <w:sz w:val="32"/>
          <w:szCs w:val="32"/>
        </w:rPr>
      </w:pPr>
      <w:r>
        <w:rPr>
          <w:rFonts w:ascii="彩虹楷体" w:eastAsia="彩虹楷体" w:hAnsi="彩虹楷体" w:cs="彩虹楷体" w:hint="eastAsia"/>
          <w:b/>
          <w:snapToGrid w:val="0"/>
          <w:kern w:val="0"/>
          <w:sz w:val="32"/>
          <w:szCs w:val="32"/>
        </w:rPr>
        <w:t>（一）工程名称：</w:t>
      </w:r>
      <w:r>
        <w:rPr>
          <w:rFonts w:ascii="彩虹粗仿宋" w:eastAsia="彩虹粗仿宋" w:hAnsi="彩虹粗仿宋" w:cs="彩虹粗仿宋" w:hint="eastAsia"/>
          <w:bCs/>
          <w:snapToGrid w:val="0"/>
          <w:kern w:val="0"/>
          <w:sz w:val="32"/>
          <w:szCs w:val="32"/>
        </w:rPr>
        <w:t>中国建设银行防城港分行本部大楼高低压设备改造项目</w:t>
      </w:r>
    </w:p>
    <w:p w:rsidR="00381DC3" w:rsidRDefault="00053800">
      <w:pPr>
        <w:spacing w:line="560" w:lineRule="exact"/>
        <w:ind w:firstLine="640"/>
        <w:rPr>
          <w:rFonts w:ascii="彩虹粗仿宋" w:eastAsia="彩虹粗仿宋" w:hAnsi="彩虹粗仿宋" w:cs="彩虹粗仿宋"/>
          <w:bCs/>
          <w:snapToGrid w:val="0"/>
          <w:kern w:val="0"/>
          <w:sz w:val="32"/>
          <w:szCs w:val="32"/>
        </w:rPr>
      </w:pPr>
      <w:r>
        <w:rPr>
          <w:rFonts w:ascii="彩虹楷体" w:eastAsia="彩虹楷体" w:hAnsi="彩虹楷体" w:cs="彩虹楷体" w:hint="eastAsia"/>
          <w:b/>
          <w:snapToGrid w:val="0"/>
          <w:kern w:val="0"/>
          <w:sz w:val="32"/>
          <w:szCs w:val="32"/>
        </w:rPr>
        <w:t>（二）工程地址：</w:t>
      </w:r>
      <w:r>
        <w:rPr>
          <w:rFonts w:ascii="彩虹粗仿宋" w:eastAsia="彩虹粗仿宋" w:hAnsi="彩虹粗仿宋" w:cs="彩虹粗仿宋" w:hint="eastAsia"/>
          <w:bCs/>
          <w:snapToGrid w:val="0"/>
          <w:kern w:val="0"/>
          <w:sz w:val="32"/>
          <w:szCs w:val="32"/>
        </w:rPr>
        <w:t>广西防城港市港口区渔万路</w:t>
      </w:r>
      <w:r>
        <w:rPr>
          <w:rFonts w:ascii="彩虹粗仿宋" w:eastAsia="彩虹粗仿宋" w:hAnsi="彩虹粗仿宋" w:cs="彩虹粗仿宋" w:hint="eastAsia"/>
          <w:bCs/>
          <w:snapToGrid w:val="0"/>
          <w:kern w:val="0"/>
          <w:sz w:val="32"/>
          <w:szCs w:val="32"/>
        </w:rPr>
        <w:t>39</w:t>
      </w:r>
      <w:r>
        <w:rPr>
          <w:rFonts w:ascii="彩虹粗仿宋" w:eastAsia="彩虹粗仿宋" w:hAnsi="彩虹粗仿宋" w:cs="彩虹粗仿宋" w:hint="eastAsia"/>
          <w:bCs/>
          <w:snapToGrid w:val="0"/>
          <w:kern w:val="0"/>
          <w:sz w:val="32"/>
          <w:szCs w:val="32"/>
        </w:rPr>
        <w:t>号建行大厦</w:t>
      </w:r>
    </w:p>
    <w:p w:rsidR="00381DC3" w:rsidRDefault="00053800">
      <w:pPr>
        <w:spacing w:line="560" w:lineRule="exact"/>
        <w:ind w:firstLine="640"/>
        <w:rPr>
          <w:rFonts w:ascii="彩虹粗仿宋" w:eastAsia="彩虹粗仿宋" w:hAnsi="彩虹粗仿宋" w:cs="彩虹粗仿宋"/>
          <w:bCs/>
          <w:snapToGrid w:val="0"/>
          <w:kern w:val="0"/>
          <w:sz w:val="32"/>
          <w:szCs w:val="32"/>
        </w:rPr>
      </w:pPr>
      <w:r>
        <w:rPr>
          <w:rFonts w:ascii="彩虹楷体" w:eastAsia="彩虹楷体" w:hAnsi="彩虹楷体" w:cs="彩虹楷体" w:hint="eastAsia"/>
          <w:b/>
          <w:snapToGrid w:val="0"/>
          <w:kern w:val="0"/>
          <w:sz w:val="32"/>
          <w:szCs w:val="32"/>
        </w:rPr>
        <w:t>（三）工程内容：</w:t>
      </w:r>
      <w:r>
        <w:rPr>
          <w:rFonts w:ascii="彩虹粗仿宋" w:eastAsia="彩虹粗仿宋" w:hAnsi="彩虹粗仿宋" w:cs="彩虹粗仿宋" w:hint="eastAsia"/>
          <w:bCs/>
          <w:snapToGrid w:val="0"/>
          <w:kern w:val="0"/>
          <w:sz w:val="32"/>
          <w:szCs w:val="32"/>
        </w:rPr>
        <w:t>本部大楼高低压设备改造项目（包含设备采购、安装、原有设备拆除、土建等）</w:t>
      </w:r>
    </w:p>
    <w:p w:rsidR="00381DC3" w:rsidRDefault="00053800">
      <w:pPr>
        <w:spacing w:line="560" w:lineRule="exact"/>
        <w:ind w:firstLine="640"/>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1.</w:t>
      </w:r>
      <w:r>
        <w:rPr>
          <w:rFonts w:ascii="彩虹粗仿宋" w:eastAsia="彩虹粗仿宋" w:hAnsi="彩虹粗仿宋" w:cs="彩虹粗仿宋" w:hint="eastAsia"/>
          <w:bCs/>
          <w:snapToGrid w:val="0"/>
          <w:kern w:val="0"/>
          <w:sz w:val="32"/>
          <w:szCs w:val="32"/>
        </w:rPr>
        <w:t>主要设备数量：包含</w:t>
      </w:r>
      <w:r>
        <w:rPr>
          <w:rFonts w:ascii="彩虹粗仿宋" w:eastAsia="彩虹粗仿宋" w:hAnsi="彩虹粗仿宋" w:cs="彩虹粗仿宋" w:hint="eastAsia"/>
          <w:bCs/>
          <w:snapToGrid w:val="0"/>
          <w:kern w:val="0"/>
          <w:sz w:val="32"/>
          <w:szCs w:val="32"/>
        </w:rPr>
        <w:t>5</w:t>
      </w:r>
      <w:r>
        <w:rPr>
          <w:rFonts w:ascii="彩虹粗仿宋" w:eastAsia="彩虹粗仿宋" w:hAnsi="彩虹粗仿宋" w:cs="彩虹粗仿宋" w:hint="eastAsia"/>
          <w:bCs/>
          <w:snapToGrid w:val="0"/>
          <w:kern w:val="0"/>
          <w:sz w:val="32"/>
          <w:szCs w:val="32"/>
        </w:rPr>
        <w:t>台高压配电柜、</w:t>
      </w:r>
      <w:r>
        <w:rPr>
          <w:rFonts w:ascii="彩虹粗仿宋" w:eastAsia="彩虹粗仿宋" w:hAnsi="彩虹粗仿宋" w:cs="彩虹粗仿宋" w:hint="eastAsia"/>
          <w:bCs/>
          <w:snapToGrid w:val="0"/>
          <w:kern w:val="0"/>
          <w:sz w:val="32"/>
          <w:szCs w:val="32"/>
        </w:rPr>
        <w:t>8</w:t>
      </w:r>
      <w:r>
        <w:rPr>
          <w:rFonts w:ascii="彩虹粗仿宋" w:eastAsia="彩虹粗仿宋" w:hAnsi="彩虹粗仿宋" w:cs="彩虹粗仿宋" w:hint="eastAsia"/>
          <w:bCs/>
          <w:snapToGrid w:val="0"/>
          <w:kern w:val="0"/>
          <w:sz w:val="32"/>
          <w:szCs w:val="32"/>
        </w:rPr>
        <w:t>台低压配电柜，详细内容见工程量清单。</w:t>
      </w:r>
    </w:p>
    <w:p w:rsidR="00381DC3" w:rsidRDefault="00053800">
      <w:pPr>
        <w:spacing w:line="560" w:lineRule="exact"/>
        <w:ind w:firstLineChars="200" w:firstLine="640"/>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lastRenderedPageBreak/>
        <w:t>2.</w:t>
      </w:r>
      <w:r>
        <w:rPr>
          <w:rFonts w:ascii="彩虹粗仿宋" w:eastAsia="彩虹粗仿宋" w:hAnsi="彩虹粗仿宋" w:cs="彩虹粗仿宋" w:hint="eastAsia"/>
          <w:bCs/>
          <w:snapToGrid w:val="0"/>
          <w:kern w:val="0"/>
          <w:sz w:val="32"/>
          <w:szCs w:val="32"/>
        </w:rPr>
        <w:t>设备规格：详细内容见工程量清单。</w:t>
      </w:r>
    </w:p>
    <w:p w:rsidR="00381DC3" w:rsidRDefault="00053800">
      <w:pPr>
        <w:spacing w:line="560" w:lineRule="exact"/>
        <w:ind w:firstLineChars="221" w:firstLine="710"/>
        <w:rPr>
          <w:rFonts w:ascii="彩虹粗仿宋" w:eastAsia="彩虹粗仿宋" w:hAnsi="彩虹粗仿宋" w:cs="彩虹粗仿宋"/>
          <w:bCs/>
          <w:snapToGrid w:val="0"/>
          <w:kern w:val="0"/>
          <w:sz w:val="32"/>
          <w:szCs w:val="32"/>
        </w:rPr>
      </w:pPr>
      <w:r>
        <w:rPr>
          <w:rFonts w:ascii="彩虹楷体" w:eastAsia="彩虹楷体" w:hAnsi="彩虹楷体" w:cs="彩虹楷体" w:hint="eastAsia"/>
          <w:b/>
          <w:snapToGrid w:val="0"/>
          <w:kern w:val="0"/>
          <w:sz w:val="32"/>
          <w:szCs w:val="32"/>
        </w:rPr>
        <w:t>（四）施工工期：</w:t>
      </w:r>
      <w:r>
        <w:rPr>
          <w:rFonts w:ascii="彩虹粗仿宋" w:eastAsia="彩虹粗仿宋" w:hAnsi="彩虹粗仿宋" w:cs="彩虹粗仿宋" w:hint="eastAsia"/>
          <w:bCs/>
          <w:snapToGrid w:val="0"/>
          <w:kern w:val="0"/>
          <w:sz w:val="32"/>
          <w:szCs w:val="32"/>
        </w:rPr>
        <w:t>总工期</w:t>
      </w:r>
      <w:r>
        <w:rPr>
          <w:rFonts w:ascii="彩虹粗仿宋" w:eastAsia="彩虹粗仿宋" w:hAnsi="彩虹粗仿宋" w:cs="彩虹粗仿宋" w:hint="eastAsia"/>
          <w:bCs/>
          <w:snapToGrid w:val="0"/>
          <w:kern w:val="0"/>
          <w:sz w:val="32"/>
          <w:szCs w:val="32"/>
        </w:rPr>
        <w:t>40</w:t>
      </w:r>
      <w:r>
        <w:rPr>
          <w:rFonts w:ascii="彩虹粗仿宋" w:eastAsia="彩虹粗仿宋" w:hAnsi="彩虹粗仿宋" w:cs="彩虹粗仿宋" w:hint="eastAsia"/>
          <w:bCs/>
          <w:snapToGrid w:val="0"/>
          <w:kern w:val="0"/>
          <w:sz w:val="32"/>
          <w:szCs w:val="32"/>
        </w:rPr>
        <w:t>个自然日（开工时间以开</w:t>
      </w:r>
      <w:proofErr w:type="gramStart"/>
      <w:r>
        <w:rPr>
          <w:rFonts w:ascii="彩虹粗仿宋" w:eastAsia="彩虹粗仿宋" w:hAnsi="彩虹粗仿宋" w:cs="彩虹粗仿宋" w:hint="eastAsia"/>
          <w:bCs/>
          <w:snapToGrid w:val="0"/>
          <w:kern w:val="0"/>
          <w:sz w:val="32"/>
          <w:szCs w:val="32"/>
        </w:rPr>
        <w:t>工令</w:t>
      </w:r>
      <w:proofErr w:type="gramEnd"/>
      <w:r>
        <w:rPr>
          <w:rFonts w:ascii="彩虹粗仿宋" w:eastAsia="彩虹粗仿宋" w:hAnsi="彩虹粗仿宋" w:cs="彩虹粗仿宋" w:hint="eastAsia"/>
          <w:bCs/>
          <w:snapToGrid w:val="0"/>
          <w:kern w:val="0"/>
          <w:sz w:val="32"/>
          <w:szCs w:val="32"/>
        </w:rPr>
        <w:t>为准），工期必须控制在招标工期内，若供应商原因导致工期延误，每延误一天按结算价款的千分之三支付违约金，以延误天数累计计算，不封顶。</w:t>
      </w:r>
    </w:p>
    <w:p w:rsidR="00381DC3" w:rsidRDefault="00053800">
      <w:pPr>
        <w:spacing w:line="560" w:lineRule="exact"/>
        <w:ind w:firstLineChars="221" w:firstLine="710"/>
        <w:rPr>
          <w:rFonts w:ascii="彩虹粗仿宋" w:eastAsia="彩虹粗仿宋" w:hAnsi="彩虹粗仿宋" w:cs="彩虹粗仿宋"/>
          <w:bCs/>
          <w:snapToGrid w:val="0"/>
          <w:kern w:val="0"/>
          <w:sz w:val="32"/>
          <w:szCs w:val="32"/>
        </w:rPr>
      </w:pPr>
      <w:r>
        <w:rPr>
          <w:rFonts w:ascii="彩虹楷体" w:eastAsia="彩虹楷体" w:hAnsi="彩虹楷体" w:cs="彩虹楷体" w:hint="eastAsia"/>
          <w:b/>
          <w:snapToGrid w:val="0"/>
          <w:kern w:val="0"/>
          <w:sz w:val="32"/>
          <w:szCs w:val="32"/>
        </w:rPr>
        <w:t>（五）承包方式：</w:t>
      </w:r>
      <w:r>
        <w:rPr>
          <w:rFonts w:ascii="彩虹粗仿宋" w:eastAsia="彩虹粗仿宋" w:hAnsi="彩虹粗仿宋" w:cs="彩虹粗仿宋" w:hint="eastAsia"/>
          <w:bCs/>
          <w:snapToGrid w:val="0"/>
          <w:kern w:val="0"/>
          <w:sz w:val="32"/>
          <w:szCs w:val="32"/>
        </w:rPr>
        <w:t>包工、包料包检测验收、包安全文明施工，负责现场原有设备的拆除搬运工作。</w:t>
      </w:r>
    </w:p>
    <w:p w:rsidR="00381DC3" w:rsidRDefault="00053800">
      <w:pPr>
        <w:spacing w:line="560" w:lineRule="exact"/>
        <w:ind w:firstLineChars="221" w:firstLine="707"/>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t>三、施工组织方案</w:t>
      </w:r>
    </w:p>
    <w:p w:rsidR="00381DC3" w:rsidRDefault="00053800">
      <w:pPr>
        <w:spacing w:line="560" w:lineRule="exact"/>
        <w:ind w:firstLineChars="221" w:firstLine="707"/>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（一）供应商参加项目行组织的施工图纸或做法说明的现场交底会，需根据设计方案拟定施工方案和进度计划说明书方案</w:t>
      </w:r>
      <w:proofErr w:type="gramStart"/>
      <w:r>
        <w:rPr>
          <w:rFonts w:ascii="彩虹粗仿宋" w:eastAsia="彩虹粗仿宋" w:hAnsi="彩虹粗仿宋" w:cs="彩虹粗仿宋" w:hint="eastAsia"/>
          <w:bCs/>
          <w:snapToGrid w:val="0"/>
          <w:kern w:val="0"/>
          <w:sz w:val="32"/>
          <w:szCs w:val="32"/>
        </w:rPr>
        <w:t>交项目行</w:t>
      </w:r>
      <w:proofErr w:type="gramEnd"/>
      <w:r>
        <w:rPr>
          <w:rFonts w:ascii="彩虹粗仿宋" w:eastAsia="彩虹粗仿宋" w:hAnsi="彩虹粗仿宋" w:cs="彩虹粗仿宋" w:hint="eastAsia"/>
          <w:bCs/>
          <w:snapToGrid w:val="0"/>
          <w:kern w:val="0"/>
          <w:sz w:val="32"/>
          <w:szCs w:val="32"/>
        </w:rPr>
        <w:t>及监理等审定确认。</w:t>
      </w:r>
    </w:p>
    <w:p w:rsidR="00381DC3" w:rsidRDefault="00053800">
      <w:pPr>
        <w:spacing w:line="560" w:lineRule="exact"/>
        <w:ind w:firstLineChars="221" w:firstLine="707"/>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（二）供应商自行完成本次项目施工，未经建设方书面同意，不得委托第三方完成部分或全部工序，不得分包及转包。</w:t>
      </w:r>
      <w:r>
        <w:rPr>
          <w:rFonts w:ascii="彩虹粗仿宋" w:eastAsia="彩虹粗仿宋" w:hAnsi="彩虹粗仿宋" w:cs="彩虹粗仿宋" w:hint="eastAsia"/>
          <w:bCs/>
          <w:snapToGrid w:val="0"/>
          <w:kern w:val="0"/>
          <w:sz w:val="32"/>
          <w:szCs w:val="32"/>
        </w:rPr>
        <w:t>需有专业施工团队，具备项目经理</w:t>
      </w:r>
      <w:r>
        <w:rPr>
          <w:rFonts w:ascii="彩虹粗仿宋" w:eastAsia="彩虹粗仿宋" w:hAnsi="彩虹粗仿宋" w:cs="彩虹粗仿宋" w:hint="eastAsia"/>
          <w:bCs/>
          <w:snapToGrid w:val="0"/>
          <w:kern w:val="0"/>
          <w:sz w:val="32"/>
          <w:szCs w:val="32"/>
        </w:rPr>
        <w:t>1</w:t>
      </w:r>
      <w:r>
        <w:rPr>
          <w:rFonts w:ascii="彩虹粗仿宋" w:eastAsia="彩虹粗仿宋" w:hAnsi="彩虹粗仿宋" w:cs="彩虹粗仿宋" w:hint="eastAsia"/>
          <w:bCs/>
          <w:snapToGrid w:val="0"/>
          <w:kern w:val="0"/>
          <w:sz w:val="32"/>
          <w:szCs w:val="32"/>
        </w:rPr>
        <w:t>名，具有机电工程专业二级及以上注册建造师资格、在册且具备有效的安全生产考核合格证书，电气施工安装人员需持有高压电工证、低压电工证等施工必需的证件。</w:t>
      </w:r>
    </w:p>
    <w:p w:rsidR="00381DC3" w:rsidRDefault="00053800">
      <w:pPr>
        <w:spacing w:line="560" w:lineRule="exact"/>
        <w:ind w:firstLineChars="221" w:firstLine="707"/>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三）供应商负责办理所有开、竣工手续（包括施工、消防、配电、城管、供电局等）并最终取得相应的合格证书（或证明），甲方可协助办理但不承担任何义务和费用，投标企业应将以上因素综合考虑在报价中。</w:t>
      </w:r>
    </w:p>
    <w:p w:rsidR="00381DC3" w:rsidRDefault="00053800">
      <w:pPr>
        <w:spacing w:line="560" w:lineRule="exact"/>
        <w:ind w:firstLineChars="221" w:firstLine="707"/>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（四）施工过程中进行封闭施工，对供应商负责施工的工作面进行守护，保证施工区域内规范施工。供应商承担由自身措施不力造成事故的责任由此发生的一切费</w:t>
      </w:r>
      <w:r>
        <w:rPr>
          <w:rFonts w:ascii="彩虹粗仿宋" w:eastAsia="彩虹粗仿宋" w:hAnsi="彩虹粗仿宋" w:cs="彩虹粗仿宋" w:hint="eastAsia"/>
          <w:bCs/>
          <w:snapToGrid w:val="0"/>
          <w:kern w:val="0"/>
          <w:sz w:val="32"/>
          <w:szCs w:val="32"/>
        </w:rPr>
        <w:t>用及纠纷，</w:t>
      </w:r>
      <w:r>
        <w:rPr>
          <w:rFonts w:ascii="彩虹粗仿宋" w:eastAsia="彩虹粗仿宋" w:hAnsi="彩虹粗仿宋" w:cs="彩虹粗仿宋" w:hint="eastAsia"/>
          <w:bCs/>
          <w:snapToGrid w:val="0"/>
          <w:kern w:val="0"/>
          <w:sz w:val="32"/>
          <w:szCs w:val="32"/>
        </w:rPr>
        <w:lastRenderedPageBreak/>
        <w:t>我</w:t>
      </w:r>
      <w:proofErr w:type="gramStart"/>
      <w:r>
        <w:rPr>
          <w:rFonts w:ascii="彩虹粗仿宋" w:eastAsia="彩虹粗仿宋" w:hAnsi="彩虹粗仿宋" w:cs="彩虹粗仿宋" w:hint="eastAsia"/>
          <w:bCs/>
          <w:snapToGrid w:val="0"/>
          <w:kern w:val="0"/>
          <w:sz w:val="32"/>
          <w:szCs w:val="32"/>
        </w:rPr>
        <w:t>行因此</w:t>
      </w:r>
      <w:proofErr w:type="gramEnd"/>
      <w:r>
        <w:rPr>
          <w:rFonts w:ascii="彩虹粗仿宋" w:eastAsia="彩虹粗仿宋" w:hAnsi="彩虹粗仿宋" w:cs="彩虹粗仿宋" w:hint="eastAsia"/>
          <w:bCs/>
          <w:snapToGrid w:val="0"/>
          <w:kern w:val="0"/>
          <w:sz w:val="32"/>
          <w:szCs w:val="32"/>
        </w:rPr>
        <w:t>遭受损失的，供应商还赔偿我行全部损失。做好施工现场环境保护和垃圾清理等工作，处理</w:t>
      </w:r>
      <w:proofErr w:type="gramStart"/>
      <w:r>
        <w:rPr>
          <w:rFonts w:ascii="彩虹粗仿宋" w:eastAsia="彩虹粗仿宋" w:hAnsi="彩虹粗仿宋" w:cs="彩虹粗仿宋" w:hint="eastAsia"/>
          <w:bCs/>
          <w:snapToGrid w:val="0"/>
          <w:kern w:val="0"/>
          <w:sz w:val="32"/>
          <w:szCs w:val="32"/>
        </w:rPr>
        <w:t>好由于</w:t>
      </w:r>
      <w:proofErr w:type="gramEnd"/>
      <w:r>
        <w:rPr>
          <w:rFonts w:ascii="彩虹粗仿宋" w:eastAsia="彩虹粗仿宋" w:hAnsi="彩虹粗仿宋" w:cs="彩虹粗仿宋" w:hint="eastAsia"/>
          <w:bCs/>
          <w:snapToGrid w:val="0"/>
          <w:kern w:val="0"/>
          <w:sz w:val="32"/>
          <w:szCs w:val="32"/>
        </w:rPr>
        <w:t>施工带来的扰民问题及周围单位（住户、物业）的关系。</w:t>
      </w:r>
    </w:p>
    <w:p w:rsidR="00381DC3" w:rsidRDefault="00053800">
      <w:pPr>
        <w:spacing w:line="560" w:lineRule="exact"/>
        <w:ind w:firstLineChars="221" w:firstLine="707"/>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（五）配电改造方案审定后，除因施工现场环境客观限制、相关法律法规或政策变化等不可</w:t>
      </w:r>
      <w:proofErr w:type="gramStart"/>
      <w:r>
        <w:rPr>
          <w:rFonts w:ascii="彩虹粗仿宋" w:eastAsia="彩虹粗仿宋" w:hAnsi="彩虹粗仿宋" w:cs="彩虹粗仿宋" w:hint="eastAsia"/>
          <w:bCs/>
          <w:snapToGrid w:val="0"/>
          <w:kern w:val="0"/>
          <w:sz w:val="32"/>
          <w:szCs w:val="32"/>
        </w:rPr>
        <w:t>抗因素</w:t>
      </w:r>
      <w:proofErr w:type="gramEnd"/>
      <w:r>
        <w:rPr>
          <w:rFonts w:ascii="彩虹粗仿宋" w:eastAsia="彩虹粗仿宋" w:hAnsi="彩虹粗仿宋" w:cs="彩虹粗仿宋" w:hint="eastAsia"/>
          <w:bCs/>
          <w:snapToGrid w:val="0"/>
          <w:kern w:val="0"/>
          <w:sz w:val="32"/>
          <w:szCs w:val="32"/>
        </w:rPr>
        <w:t>除外，原则上不允许变更。因业务需求主动变更设计方案的，需重新报送项目行审批，如</w:t>
      </w:r>
      <w:proofErr w:type="gramStart"/>
      <w:r>
        <w:rPr>
          <w:rFonts w:ascii="彩虹粗仿宋" w:eastAsia="彩虹粗仿宋" w:hAnsi="彩虹粗仿宋" w:cs="彩虹粗仿宋" w:hint="eastAsia"/>
          <w:bCs/>
          <w:snapToGrid w:val="0"/>
          <w:kern w:val="0"/>
          <w:sz w:val="32"/>
          <w:szCs w:val="32"/>
        </w:rPr>
        <w:t>遇工程</w:t>
      </w:r>
      <w:proofErr w:type="gramEnd"/>
      <w:r>
        <w:rPr>
          <w:rFonts w:ascii="彩虹粗仿宋" w:eastAsia="彩虹粗仿宋" w:hAnsi="彩虹粗仿宋" w:cs="彩虹粗仿宋" w:hint="eastAsia"/>
          <w:bCs/>
          <w:snapToGrid w:val="0"/>
          <w:kern w:val="0"/>
          <w:sz w:val="32"/>
          <w:szCs w:val="32"/>
        </w:rPr>
        <w:t>内容变更的（包括但不限于材料变更、设计方案变更、施工工艺变更、现场其他不可预见因素导致的变更），供应商均需提前向项目行发出变更申请，需由项目行、监理、设计等单位共同审批确认发出书面的变更</w:t>
      </w:r>
      <w:r>
        <w:rPr>
          <w:rFonts w:ascii="彩虹粗仿宋" w:eastAsia="彩虹粗仿宋" w:hAnsi="彩虹粗仿宋" w:cs="彩虹粗仿宋" w:hint="eastAsia"/>
          <w:bCs/>
          <w:snapToGrid w:val="0"/>
          <w:kern w:val="0"/>
          <w:sz w:val="32"/>
          <w:szCs w:val="32"/>
        </w:rPr>
        <w:t>通知后（必要时还应重新取得各项行政审批许可后）方可施工。因未经各方面书面同意的变更而发生的费用及由此导致的损失应由供应商承担，且工期不予顺延。</w:t>
      </w:r>
    </w:p>
    <w:p w:rsidR="00381DC3" w:rsidRDefault="00053800">
      <w:pPr>
        <w:spacing w:line="560" w:lineRule="exact"/>
        <w:ind w:firstLineChars="221" w:firstLine="707"/>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六）供应商指定专人负责消防安全，并定期对现场施工人员进行专业培训强化消防意识，严格执行法律法规、建设单位管理规定，落实消防措施。施工期间，应按照设计严格施工，不得擅自变更拆除防排烟装置、烟感、喷淋、消防栓等设施。</w:t>
      </w:r>
    </w:p>
    <w:p w:rsidR="00381DC3" w:rsidRDefault="00053800">
      <w:pPr>
        <w:spacing w:line="560" w:lineRule="exact"/>
        <w:ind w:firstLineChars="221" w:firstLine="707"/>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七）施工单位须在施工现场安装智能摄像头，确保覆盖所有施工区域，并可在手机等线上端口实时查看所有情况。在进行电焊、气焊等明火作业前，应按照建设单位要求办理动火审批手续并落实现场监护人员等措施。</w:t>
      </w:r>
    </w:p>
    <w:p w:rsidR="00381DC3" w:rsidRDefault="00053800">
      <w:pPr>
        <w:spacing w:line="560" w:lineRule="exact"/>
        <w:ind w:firstLineChars="221" w:firstLine="707"/>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t>四、工程质量要求</w:t>
      </w:r>
    </w:p>
    <w:p w:rsidR="00381DC3" w:rsidRDefault="00053800">
      <w:pPr>
        <w:spacing w:line="560" w:lineRule="exact"/>
        <w:ind w:firstLineChars="221" w:firstLine="707"/>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（一）配电改造工程项目必须达到国家质量评定“合格”</w:t>
      </w:r>
      <w:r>
        <w:rPr>
          <w:rFonts w:ascii="彩虹粗仿宋" w:eastAsia="彩虹粗仿宋" w:hAnsi="彩虹粗仿宋" w:cs="彩虹粗仿宋" w:hint="eastAsia"/>
          <w:bCs/>
          <w:snapToGrid w:val="0"/>
          <w:kern w:val="0"/>
          <w:sz w:val="32"/>
          <w:szCs w:val="32"/>
        </w:rPr>
        <w:lastRenderedPageBreak/>
        <w:t>标准</w:t>
      </w:r>
      <w:r>
        <w:rPr>
          <w:rFonts w:hint="eastAsia"/>
        </w:rPr>
        <w:t>，</w:t>
      </w:r>
      <w:r>
        <w:rPr>
          <w:rFonts w:ascii="彩虹粗仿宋" w:eastAsia="彩虹粗仿宋" w:hAnsi="彩虹粗仿宋" w:cs="彩虹粗仿宋" w:hint="eastAsia"/>
          <w:bCs/>
          <w:snapToGrid w:val="0"/>
          <w:kern w:val="0"/>
          <w:sz w:val="32"/>
          <w:szCs w:val="32"/>
        </w:rPr>
        <w:t>标准为最新行业规范和地方电力公司有关现行标准、《民用建筑电气设计规范》（</w:t>
      </w:r>
      <w:r>
        <w:rPr>
          <w:rFonts w:ascii="彩虹粗仿宋" w:eastAsia="彩虹粗仿宋" w:hAnsi="彩虹粗仿宋" w:cs="彩虹粗仿宋" w:hint="eastAsia"/>
          <w:bCs/>
          <w:snapToGrid w:val="0"/>
          <w:kern w:val="0"/>
          <w:sz w:val="32"/>
          <w:szCs w:val="32"/>
        </w:rPr>
        <w:t>JGJ16-2008</w:t>
      </w:r>
      <w:r>
        <w:rPr>
          <w:rFonts w:ascii="彩虹粗仿宋" w:eastAsia="彩虹粗仿宋" w:hAnsi="彩虹粗仿宋" w:cs="彩虹粗仿宋" w:hint="eastAsia"/>
          <w:bCs/>
          <w:snapToGrid w:val="0"/>
          <w:kern w:val="0"/>
          <w:sz w:val="32"/>
          <w:szCs w:val="32"/>
        </w:rPr>
        <w:t>）、《供配电系统设计规范》（</w:t>
      </w:r>
      <w:r>
        <w:rPr>
          <w:rFonts w:ascii="彩虹粗仿宋" w:eastAsia="彩虹粗仿宋" w:hAnsi="彩虹粗仿宋" w:cs="彩虹粗仿宋" w:hint="eastAsia"/>
          <w:bCs/>
          <w:snapToGrid w:val="0"/>
          <w:kern w:val="0"/>
          <w:sz w:val="32"/>
          <w:szCs w:val="32"/>
        </w:rPr>
        <w:t>GB50052-2009</w:t>
      </w:r>
      <w:r>
        <w:rPr>
          <w:rFonts w:ascii="彩虹粗仿宋" w:eastAsia="彩虹粗仿宋" w:hAnsi="彩虹粗仿宋" w:cs="彩虹粗仿宋" w:hint="eastAsia"/>
          <w:bCs/>
          <w:snapToGrid w:val="0"/>
          <w:kern w:val="0"/>
          <w:sz w:val="32"/>
          <w:szCs w:val="32"/>
        </w:rPr>
        <w:t>）、《</w:t>
      </w:r>
      <w:r>
        <w:rPr>
          <w:rFonts w:ascii="彩虹粗仿宋" w:eastAsia="彩虹粗仿宋" w:hAnsi="彩虹粗仿宋" w:cs="彩虹粗仿宋" w:hint="eastAsia"/>
          <w:bCs/>
          <w:snapToGrid w:val="0"/>
          <w:kern w:val="0"/>
          <w:sz w:val="32"/>
          <w:szCs w:val="32"/>
        </w:rPr>
        <w:t>10kv</w:t>
      </w:r>
      <w:r>
        <w:rPr>
          <w:rFonts w:ascii="彩虹粗仿宋" w:eastAsia="彩虹粗仿宋" w:hAnsi="彩虹粗仿宋" w:cs="彩虹粗仿宋" w:hint="eastAsia"/>
          <w:bCs/>
          <w:snapToGrid w:val="0"/>
          <w:kern w:val="0"/>
          <w:sz w:val="32"/>
          <w:szCs w:val="32"/>
        </w:rPr>
        <w:t>及以下变电所设计规范》（</w:t>
      </w:r>
      <w:r>
        <w:rPr>
          <w:rFonts w:ascii="彩虹粗仿宋" w:eastAsia="彩虹粗仿宋" w:hAnsi="彩虹粗仿宋" w:cs="彩虹粗仿宋" w:hint="eastAsia"/>
          <w:bCs/>
          <w:snapToGrid w:val="0"/>
          <w:kern w:val="0"/>
          <w:sz w:val="32"/>
          <w:szCs w:val="32"/>
        </w:rPr>
        <w:t>GB50053-94</w:t>
      </w:r>
      <w:r>
        <w:rPr>
          <w:rFonts w:ascii="彩虹粗仿宋" w:eastAsia="彩虹粗仿宋" w:hAnsi="彩虹粗仿宋" w:cs="彩虹粗仿宋" w:hint="eastAsia"/>
          <w:bCs/>
          <w:snapToGrid w:val="0"/>
          <w:kern w:val="0"/>
          <w:sz w:val="32"/>
          <w:szCs w:val="32"/>
        </w:rPr>
        <w:t>）、《交流电气装置的过电压保护和绝缘配合》（</w:t>
      </w:r>
      <w:r>
        <w:rPr>
          <w:rFonts w:ascii="彩虹粗仿宋" w:eastAsia="彩虹粗仿宋" w:hAnsi="彩虹粗仿宋" w:cs="彩虹粗仿宋" w:hint="eastAsia"/>
          <w:bCs/>
          <w:snapToGrid w:val="0"/>
          <w:kern w:val="0"/>
          <w:sz w:val="32"/>
          <w:szCs w:val="32"/>
        </w:rPr>
        <w:t>DL/T620-1997</w:t>
      </w:r>
      <w:r>
        <w:rPr>
          <w:rFonts w:ascii="彩虹粗仿宋" w:eastAsia="彩虹粗仿宋" w:hAnsi="彩虹粗仿宋" w:cs="彩虹粗仿宋" w:hint="eastAsia"/>
          <w:bCs/>
          <w:snapToGrid w:val="0"/>
          <w:kern w:val="0"/>
          <w:sz w:val="32"/>
          <w:szCs w:val="32"/>
        </w:rPr>
        <w:t>）、《电力工程电缆设计规范》（</w:t>
      </w:r>
      <w:r>
        <w:rPr>
          <w:rFonts w:ascii="彩虹粗仿宋" w:eastAsia="彩虹粗仿宋" w:hAnsi="彩虹粗仿宋" w:cs="彩虹粗仿宋" w:hint="eastAsia"/>
          <w:bCs/>
          <w:snapToGrid w:val="0"/>
          <w:kern w:val="0"/>
          <w:sz w:val="32"/>
          <w:szCs w:val="32"/>
        </w:rPr>
        <w:t>GB50217-2007</w:t>
      </w:r>
      <w:r>
        <w:rPr>
          <w:rFonts w:ascii="彩虹粗仿宋" w:eastAsia="彩虹粗仿宋" w:hAnsi="彩虹粗仿宋" w:cs="彩虹粗仿宋" w:hint="eastAsia"/>
          <w:bCs/>
          <w:snapToGrid w:val="0"/>
          <w:kern w:val="0"/>
          <w:sz w:val="32"/>
          <w:szCs w:val="32"/>
        </w:rPr>
        <w:t>）、《建筑物防雷设计规范》（</w:t>
      </w:r>
      <w:r>
        <w:rPr>
          <w:rFonts w:ascii="彩虹粗仿宋" w:eastAsia="彩虹粗仿宋" w:hAnsi="彩虹粗仿宋" w:cs="彩虹粗仿宋" w:hint="eastAsia"/>
          <w:bCs/>
          <w:snapToGrid w:val="0"/>
          <w:kern w:val="0"/>
          <w:sz w:val="32"/>
          <w:szCs w:val="32"/>
        </w:rPr>
        <w:t>GB50057-2010</w:t>
      </w:r>
      <w:r>
        <w:rPr>
          <w:rFonts w:ascii="彩虹粗仿宋" w:eastAsia="彩虹粗仿宋" w:hAnsi="彩虹粗仿宋" w:cs="彩虹粗仿宋" w:hint="eastAsia"/>
          <w:bCs/>
          <w:snapToGrid w:val="0"/>
          <w:kern w:val="0"/>
          <w:sz w:val="32"/>
          <w:szCs w:val="32"/>
        </w:rPr>
        <w:t>）、《建设项目环境保护设计规定》（</w:t>
      </w:r>
      <w:r>
        <w:rPr>
          <w:rFonts w:ascii="彩虹粗仿宋" w:eastAsia="彩虹粗仿宋" w:hAnsi="彩虹粗仿宋" w:cs="彩虹粗仿宋" w:hint="eastAsia"/>
          <w:bCs/>
          <w:snapToGrid w:val="0"/>
          <w:kern w:val="0"/>
          <w:sz w:val="32"/>
          <w:szCs w:val="32"/>
        </w:rPr>
        <w:t>87</w:t>
      </w:r>
      <w:r>
        <w:rPr>
          <w:rFonts w:ascii="彩虹粗仿宋" w:eastAsia="彩虹粗仿宋" w:hAnsi="彩虹粗仿宋" w:cs="彩虹粗仿宋" w:hint="eastAsia"/>
          <w:bCs/>
          <w:snapToGrid w:val="0"/>
          <w:kern w:val="0"/>
          <w:sz w:val="32"/>
          <w:szCs w:val="32"/>
        </w:rPr>
        <w:t>）</w:t>
      </w:r>
      <w:proofErr w:type="gramStart"/>
      <w:r>
        <w:rPr>
          <w:rFonts w:ascii="彩虹粗仿宋" w:eastAsia="彩虹粗仿宋" w:hAnsi="彩虹粗仿宋" w:cs="彩虹粗仿宋" w:hint="eastAsia"/>
          <w:bCs/>
          <w:snapToGrid w:val="0"/>
          <w:kern w:val="0"/>
          <w:sz w:val="32"/>
          <w:szCs w:val="32"/>
        </w:rPr>
        <w:t>国环字</w:t>
      </w:r>
      <w:proofErr w:type="gramEnd"/>
      <w:r>
        <w:rPr>
          <w:rFonts w:ascii="彩虹粗仿宋" w:eastAsia="彩虹粗仿宋" w:hAnsi="彩虹粗仿宋" w:cs="彩虹粗仿宋" w:hint="eastAsia"/>
          <w:bCs/>
          <w:snapToGrid w:val="0"/>
          <w:kern w:val="0"/>
          <w:sz w:val="32"/>
          <w:szCs w:val="32"/>
        </w:rPr>
        <w:t>第</w:t>
      </w:r>
      <w:r>
        <w:rPr>
          <w:rFonts w:ascii="彩虹粗仿宋" w:eastAsia="彩虹粗仿宋" w:hAnsi="彩虹粗仿宋" w:cs="彩虹粗仿宋" w:hint="eastAsia"/>
          <w:bCs/>
          <w:snapToGrid w:val="0"/>
          <w:kern w:val="0"/>
          <w:sz w:val="32"/>
          <w:szCs w:val="32"/>
        </w:rPr>
        <w:t>002</w:t>
      </w:r>
      <w:r>
        <w:rPr>
          <w:rFonts w:ascii="彩虹粗仿宋" w:eastAsia="彩虹粗仿宋" w:hAnsi="彩虹粗仿宋" w:cs="彩虹粗仿宋" w:hint="eastAsia"/>
          <w:bCs/>
          <w:snapToGrid w:val="0"/>
          <w:kern w:val="0"/>
          <w:sz w:val="32"/>
          <w:szCs w:val="32"/>
        </w:rPr>
        <w:t>号等。</w:t>
      </w:r>
    </w:p>
    <w:p w:rsidR="00381DC3" w:rsidRDefault="00053800">
      <w:pPr>
        <w:spacing w:line="560" w:lineRule="exact"/>
        <w:ind w:firstLineChars="221" w:firstLine="707"/>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（二）电力设备及安装等需要电力部门验收的部分，以取得电力部门验收合格证为准</w:t>
      </w:r>
      <w:r>
        <w:rPr>
          <w:rFonts w:ascii="彩虹粗仿宋" w:eastAsia="彩虹粗仿宋" w:hAnsi="彩虹粗仿宋" w:cs="彩虹粗仿宋" w:hint="eastAsia"/>
          <w:bCs/>
          <w:snapToGrid w:val="0"/>
          <w:kern w:val="0"/>
          <w:sz w:val="32"/>
          <w:szCs w:val="32"/>
        </w:rPr>
        <w:t>，验收由供应商负责，检测、验收费用包括在报价之内，不需要电力部门验收的部分经建设方、监理方、供应商验收合格为准。</w:t>
      </w:r>
    </w:p>
    <w:p w:rsidR="00381DC3" w:rsidRDefault="00053800">
      <w:pPr>
        <w:spacing w:line="560" w:lineRule="exact"/>
        <w:ind w:firstLineChars="221" w:firstLine="707"/>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三）供应商应按我行项目工程量造价清单的要求进行采购并负责预加工、运输、储存及保管。施工中未经我行同意，供应商不得擅自变更材料及产品的品牌、型号、规格等，采购的材料、设备需达到合同要求及国家规定的质量标准，如不符合质量要求或规格有差异的禁止使用，否则我行有权要求供应商返工，并承担由此造成的全部损失。我行有权对相关材料或样品进行抽样，对不合格的，有权要求供应商退货并由其承担由此产生的一切经济损失。</w:t>
      </w:r>
      <w:r>
        <w:rPr>
          <w:rFonts w:ascii="彩虹粗仿宋" w:eastAsia="彩虹粗仿宋" w:hAnsi="彩虹粗仿宋" w:cs="彩虹粗仿宋" w:hint="eastAsia"/>
          <w:bCs/>
          <w:snapToGrid w:val="0"/>
          <w:kern w:val="0"/>
          <w:sz w:val="32"/>
          <w:szCs w:val="32"/>
        </w:rPr>
        <w:t>采购的国内产品必须提供产品质量合格证书等资料；采购的进口材料必须提供原产地证明等材料。</w:t>
      </w:r>
    </w:p>
    <w:p w:rsidR="00381DC3" w:rsidRDefault="00053800">
      <w:pPr>
        <w:spacing w:line="560" w:lineRule="exact"/>
        <w:ind w:firstLineChars="221" w:firstLine="707"/>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（四）如因设计细节优化、施工现场环境客观闲置、相关政策法规变更等需要变更尺寸、颜色等</w:t>
      </w:r>
      <w:proofErr w:type="gramStart"/>
      <w:r>
        <w:rPr>
          <w:rFonts w:ascii="彩虹粗仿宋" w:eastAsia="彩虹粗仿宋" w:hAnsi="彩虹粗仿宋" w:cs="彩虹粗仿宋" w:hint="eastAsia"/>
          <w:bCs/>
          <w:snapToGrid w:val="0"/>
          <w:kern w:val="0"/>
          <w:sz w:val="32"/>
          <w:szCs w:val="32"/>
        </w:rPr>
        <w:t>其他要</w:t>
      </w:r>
      <w:proofErr w:type="gramEnd"/>
      <w:r>
        <w:rPr>
          <w:rFonts w:ascii="彩虹粗仿宋" w:eastAsia="彩虹粗仿宋" w:hAnsi="彩虹粗仿宋" w:cs="彩虹粗仿宋" w:hint="eastAsia"/>
          <w:bCs/>
          <w:snapToGrid w:val="0"/>
          <w:kern w:val="0"/>
          <w:sz w:val="32"/>
          <w:szCs w:val="32"/>
        </w:rPr>
        <w:t>要素的，可变更选择同等及以上档次其他品牌，价格按中标价格执行，</w:t>
      </w:r>
      <w:r>
        <w:rPr>
          <w:rFonts w:ascii="彩虹粗仿宋" w:eastAsia="彩虹粗仿宋" w:hAnsi="彩虹粗仿宋" w:cs="彩虹粗仿宋" w:hint="eastAsia"/>
          <w:bCs/>
          <w:snapToGrid w:val="0"/>
          <w:kern w:val="0"/>
          <w:sz w:val="32"/>
          <w:szCs w:val="32"/>
        </w:rPr>
        <w:lastRenderedPageBreak/>
        <w:t>上述产品品牌变更需由设计、建立、施工方和建设方共同确认。</w:t>
      </w:r>
    </w:p>
    <w:p w:rsidR="00381DC3" w:rsidRDefault="00053800">
      <w:pPr>
        <w:spacing w:line="560" w:lineRule="exact"/>
        <w:ind w:firstLineChars="221" w:firstLine="707"/>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t>五、工程保修服务要求</w:t>
      </w:r>
    </w:p>
    <w:p w:rsidR="00381DC3" w:rsidRDefault="00053800">
      <w:pPr>
        <w:spacing w:line="560" w:lineRule="exact"/>
        <w:ind w:firstLineChars="221" w:firstLine="707"/>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（一）保修期限：从本工程竣工验收完毕之日起，工程保修期</w:t>
      </w:r>
      <w:r>
        <w:rPr>
          <w:rFonts w:ascii="彩虹粗仿宋" w:eastAsia="彩虹粗仿宋" w:hAnsi="彩虹粗仿宋" w:cs="彩虹粗仿宋" w:hint="eastAsia"/>
          <w:bCs/>
          <w:snapToGrid w:val="0"/>
          <w:kern w:val="0"/>
          <w:sz w:val="32"/>
          <w:szCs w:val="32"/>
        </w:rPr>
        <w:t>3</w:t>
      </w:r>
      <w:r>
        <w:rPr>
          <w:rFonts w:ascii="彩虹粗仿宋" w:eastAsia="彩虹粗仿宋" w:hAnsi="彩虹粗仿宋" w:cs="彩虹粗仿宋" w:hint="eastAsia"/>
          <w:bCs/>
          <w:snapToGrid w:val="0"/>
          <w:kern w:val="0"/>
          <w:sz w:val="32"/>
          <w:szCs w:val="32"/>
        </w:rPr>
        <w:t>年，工程质保响应到达现场时间不得超过</w:t>
      </w:r>
      <w:r>
        <w:rPr>
          <w:rFonts w:ascii="彩虹粗仿宋" w:eastAsia="彩虹粗仿宋" w:hAnsi="彩虹粗仿宋" w:cs="彩虹粗仿宋" w:hint="eastAsia"/>
          <w:bCs/>
          <w:snapToGrid w:val="0"/>
          <w:kern w:val="0"/>
          <w:sz w:val="32"/>
          <w:szCs w:val="32"/>
        </w:rPr>
        <w:t>8</w:t>
      </w:r>
      <w:r>
        <w:rPr>
          <w:rFonts w:ascii="彩虹粗仿宋" w:eastAsia="彩虹粗仿宋" w:hAnsi="彩虹粗仿宋" w:cs="彩虹粗仿宋" w:hint="eastAsia"/>
          <w:bCs/>
          <w:snapToGrid w:val="0"/>
          <w:kern w:val="0"/>
          <w:sz w:val="32"/>
          <w:szCs w:val="32"/>
        </w:rPr>
        <w:t>小时，特殊故障需</w:t>
      </w:r>
      <w:r>
        <w:rPr>
          <w:rFonts w:ascii="彩虹粗仿宋" w:eastAsia="彩虹粗仿宋" w:hAnsi="彩虹粗仿宋" w:cs="彩虹粗仿宋" w:hint="eastAsia"/>
          <w:bCs/>
          <w:snapToGrid w:val="0"/>
          <w:kern w:val="0"/>
          <w:sz w:val="32"/>
          <w:szCs w:val="32"/>
        </w:rPr>
        <w:t>2</w:t>
      </w:r>
      <w:r>
        <w:rPr>
          <w:rFonts w:ascii="彩虹粗仿宋" w:eastAsia="彩虹粗仿宋" w:hAnsi="彩虹粗仿宋" w:cs="彩虹粗仿宋" w:hint="eastAsia"/>
          <w:bCs/>
          <w:snapToGrid w:val="0"/>
          <w:kern w:val="0"/>
          <w:sz w:val="32"/>
          <w:szCs w:val="32"/>
        </w:rPr>
        <w:t>小时内到达。</w:t>
      </w:r>
    </w:p>
    <w:p w:rsidR="00381DC3" w:rsidRDefault="00053800">
      <w:pPr>
        <w:spacing w:line="560" w:lineRule="exact"/>
        <w:ind w:firstLineChars="221" w:firstLine="707"/>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工程竣工后，质保期内，供应商每个季度需派人到现场进行巡检，并出具巡</w:t>
      </w:r>
      <w:r>
        <w:rPr>
          <w:rFonts w:ascii="彩虹粗仿宋" w:eastAsia="彩虹粗仿宋" w:hAnsi="彩虹粗仿宋" w:cs="彩虹粗仿宋" w:hint="eastAsia"/>
          <w:bCs/>
          <w:snapToGrid w:val="0"/>
          <w:kern w:val="0"/>
          <w:sz w:val="32"/>
          <w:szCs w:val="32"/>
        </w:rPr>
        <w:t>检报告，质保期满后作为退换质保金附件材料。</w:t>
      </w:r>
    </w:p>
    <w:p w:rsidR="00381DC3" w:rsidRDefault="00053800">
      <w:pPr>
        <w:spacing w:line="560" w:lineRule="exact"/>
        <w:ind w:firstLineChars="221" w:firstLine="707"/>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（二）质保责任：在质保期内属于施工原因造成的质量缺陷，供应商无条件及时质保，费用由供应商负责，</w:t>
      </w:r>
      <w:r>
        <w:rPr>
          <w:rFonts w:ascii="彩虹粗仿宋" w:eastAsia="彩虹粗仿宋" w:hAnsi="彩虹粗仿宋" w:cs="彩虹粗仿宋" w:hint="eastAsia"/>
          <w:bCs/>
          <w:snapToGrid w:val="0"/>
          <w:kern w:val="0"/>
          <w:sz w:val="32"/>
          <w:szCs w:val="32"/>
        </w:rPr>
        <w:t>3</w:t>
      </w:r>
      <w:r>
        <w:rPr>
          <w:rFonts w:ascii="彩虹粗仿宋" w:eastAsia="彩虹粗仿宋" w:hAnsi="彩虹粗仿宋" w:cs="彩虹粗仿宋" w:hint="eastAsia"/>
          <w:bCs/>
          <w:snapToGrid w:val="0"/>
          <w:kern w:val="0"/>
          <w:sz w:val="32"/>
          <w:szCs w:val="32"/>
        </w:rPr>
        <w:t>日内完成维修；超过质保期，若确实属于施工遗留的质量问题，仍由供应商负责维修，费用由供应商负责；未见实际维修的，由我行自行安排第三方进行维修，有关费用直接在质保金中扣除。属于我行使用不当造成的，由供应商维修，费用由我行负责。</w:t>
      </w:r>
    </w:p>
    <w:p w:rsidR="00381DC3" w:rsidRDefault="00053800">
      <w:pPr>
        <w:spacing w:line="560" w:lineRule="exact"/>
        <w:ind w:firstLineChars="221" w:firstLine="707"/>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t>六、款项支付要求</w:t>
      </w:r>
    </w:p>
    <w:p w:rsidR="00381DC3" w:rsidRDefault="00053800">
      <w:pPr>
        <w:spacing w:line="560" w:lineRule="exact"/>
        <w:ind w:firstLineChars="221" w:firstLine="707"/>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（一）项目无预付款，建行可根据工程项目进度、施工质量以及项目入账计划支付项目进度款。</w:t>
      </w:r>
    </w:p>
    <w:p w:rsidR="00381DC3" w:rsidRDefault="00053800">
      <w:pPr>
        <w:adjustRightInd w:val="0"/>
        <w:snapToGrid w:val="0"/>
        <w:spacing w:line="560" w:lineRule="exact"/>
        <w:ind w:firstLineChars="200" w:firstLine="640"/>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（二）竣工验收合格后，供应商提交相关工程结算</w:t>
      </w:r>
      <w:r>
        <w:rPr>
          <w:rFonts w:ascii="彩虹粗仿宋" w:eastAsia="彩虹粗仿宋" w:hAnsi="彩虹粗仿宋" w:cs="彩虹粗仿宋" w:hint="eastAsia"/>
          <w:bCs/>
          <w:snapToGrid w:val="0"/>
          <w:kern w:val="0"/>
          <w:sz w:val="32"/>
          <w:szCs w:val="32"/>
        </w:rPr>
        <w:t>单及验收材料到我行，送审造价咨询部门后，如无异议，按审定后的工程总价扣除原已支付的款项和工程质保金（</w:t>
      </w:r>
      <w:r>
        <w:rPr>
          <w:rFonts w:ascii="彩虹粗仿宋" w:eastAsia="彩虹粗仿宋" w:hAnsi="彩虹粗仿宋" w:cs="彩虹粗仿宋" w:hint="eastAsia"/>
          <w:bCs/>
          <w:snapToGrid w:val="0"/>
          <w:kern w:val="0"/>
          <w:sz w:val="32"/>
          <w:szCs w:val="32"/>
        </w:rPr>
        <w:t>3%</w:t>
      </w:r>
      <w:r>
        <w:rPr>
          <w:rFonts w:ascii="彩虹粗仿宋" w:eastAsia="彩虹粗仿宋" w:hAnsi="彩虹粗仿宋" w:cs="彩虹粗仿宋" w:hint="eastAsia"/>
          <w:bCs/>
          <w:snapToGrid w:val="0"/>
          <w:kern w:val="0"/>
          <w:sz w:val="32"/>
          <w:szCs w:val="32"/>
        </w:rPr>
        <w:t>）后，支付剩余工程款。</w:t>
      </w:r>
      <w:r>
        <w:rPr>
          <w:rFonts w:ascii="彩虹粗仿宋" w:eastAsia="彩虹粗仿宋" w:hAnsi="宋体" w:cs="Times New Roman" w:hint="eastAsia"/>
          <w:snapToGrid w:val="0"/>
          <w:kern w:val="0"/>
          <w:sz w:val="32"/>
          <w:szCs w:val="32"/>
        </w:rPr>
        <w:t>供应商需向我行开具增值税专用发票</w:t>
      </w:r>
      <w:r>
        <w:rPr>
          <w:rFonts w:ascii="彩虹粗仿宋" w:eastAsia="彩虹粗仿宋" w:hAnsi="宋体" w:cs="Times New Roman" w:hint="eastAsia"/>
          <w:snapToGrid w:val="0"/>
          <w:kern w:val="0"/>
          <w:sz w:val="32"/>
          <w:szCs w:val="32"/>
        </w:rPr>
        <w:t>，</w:t>
      </w:r>
      <w:r>
        <w:rPr>
          <w:rFonts w:ascii="彩虹粗仿宋" w:eastAsia="彩虹粗仿宋" w:hAnsi="宋体" w:cs="Times New Roman" w:hint="eastAsia"/>
          <w:snapToGrid w:val="0"/>
          <w:kern w:val="0"/>
          <w:sz w:val="32"/>
          <w:szCs w:val="32"/>
        </w:rPr>
        <w:t>税率</w:t>
      </w:r>
      <w:r>
        <w:rPr>
          <w:rFonts w:ascii="彩虹粗仿宋" w:eastAsia="彩虹粗仿宋" w:hAnsi="宋体" w:cs="Times New Roman" w:hint="eastAsia"/>
          <w:snapToGrid w:val="0"/>
          <w:kern w:val="0"/>
          <w:sz w:val="32"/>
          <w:szCs w:val="32"/>
        </w:rPr>
        <w:t>9%</w:t>
      </w:r>
      <w:r>
        <w:rPr>
          <w:rFonts w:ascii="彩虹粗仿宋" w:eastAsia="彩虹粗仿宋" w:hAnsi="宋体" w:cs="Times New Roman" w:hint="eastAsia"/>
          <w:snapToGrid w:val="0"/>
          <w:kern w:val="0"/>
          <w:sz w:val="32"/>
          <w:szCs w:val="32"/>
        </w:rPr>
        <w:t>。</w:t>
      </w:r>
    </w:p>
    <w:p w:rsidR="00381DC3" w:rsidRDefault="00053800">
      <w:pPr>
        <w:spacing w:line="560" w:lineRule="exact"/>
        <w:ind w:firstLineChars="221" w:firstLine="707"/>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lastRenderedPageBreak/>
        <w:t>（三）质保金为工程结算总价款的</w:t>
      </w:r>
      <w:r>
        <w:rPr>
          <w:rFonts w:ascii="彩虹粗仿宋" w:eastAsia="彩虹粗仿宋" w:hAnsi="彩虹粗仿宋" w:cs="彩虹粗仿宋" w:hint="eastAsia"/>
          <w:bCs/>
          <w:snapToGrid w:val="0"/>
          <w:kern w:val="0"/>
          <w:sz w:val="32"/>
          <w:szCs w:val="32"/>
        </w:rPr>
        <w:t>3%</w:t>
      </w:r>
      <w:r>
        <w:rPr>
          <w:rFonts w:ascii="彩虹粗仿宋" w:eastAsia="彩虹粗仿宋" w:hAnsi="彩虹粗仿宋" w:cs="彩虹粗仿宋" w:hint="eastAsia"/>
          <w:bCs/>
          <w:snapToGrid w:val="0"/>
          <w:kern w:val="0"/>
          <w:sz w:val="32"/>
          <w:szCs w:val="32"/>
        </w:rPr>
        <w:t>，质保期</w:t>
      </w:r>
      <w:proofErr w:type="gramStart"/>
      <w:r>
        <w:rPr>
          <w:rFonts w:ascii="彩虹粗仿宋" w:eastAsia="彩虹粗仿宋" w:hAnsi="彩虹粗仿宋" w:cs="彩虹粗仿宋" w:hint="eastAsia"/>
          <w:bCs/>
          <w:snapToGrid w:val="0"/>
          <w:kern w:val="0"/>
          <w:sz w:val="32"/>
          <w:szCs w:val="32"/>
        </w:rPr>
        <w:t>按供应</w:t>
      </w:r>
      <w:proofErr w:type="gramEnd"/>
      <w:r>
        <w:rPr>
          <w:rFonts w:ascii="彩虹粗仿宋" w:eastAsia="彩虹粗仿宋" w:hAnsi="彩虹粗仿宋" w:cs="彩虹粗仿宋" w:hint="eastAsia"/>
          <w:bCs/>
          <w:snapToGrid w:val="0"/>
          <w:kern w:val="0"/>
          <w:sz w:val="32"/>
          <w:szCs w:val="32"/>
        </w:rPr>
        <w:t>商投标承诺及国家相关规定执行。质保期满后，在该工程未发现质量问题的情况下，我行向供应商一次性结清质保金（无息）。</w:t>
      </w:r>
    </w:p>
    <w:p w:rsidR="00381DC3" w:rsidRDefault="00053800">
      <w:pPr>
        <w:spacing w:line="560" w:lineRule="exact"/>
        <w:ind w:firstLineChars="221" w:firstLine="707"/>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（四）施工中发生下列情况时不得调整预算，一是供应商施工不当或失误造成的返工损失或因供应商的失误引起设计修改而增加的费用。二是其他因供应商的原因造成的损失。</w:t>
      </w:r>
    </w:p>
    <w:p w:rsidR="00381DC3" w:rsidRDefault="00053800">
      <w:pPr>
        <w:spacing w:line="560" w:lineRule="exact"/>
        <w:ind w:firstLineChars="221" w:firstLine="707"/>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t>七、报价要求</w:t>
      </w:r>
    </w:p>
    <w:p w:rsidR="00381DC3" w:rsidRDefault="00053800">
      <w:pPr>
        <w:spacing w:line="560" w:lineRule="exact"/>
        <w:ind w:firstLineChars="200" w:firstLine="640"/>
        <w:rPr>
          <w:rFonts w:ascii="彩虹粗仿宋" w:eastAsia="彩虹粗仿宋" w:hAnsi="彩虹粗仿宋" w:cs="彩虹粗仿宋"/>
          <w:bCs/>
          <w:snapToGrid w:val="0"/>
          <w:color w:val="FF0000"/>
          <w:kern w:val="0"/>
          <w:sz w:val="32"/>
          <w:szCs w:val="32"/>
        </w:rPr>
      </w:pPr>
      <w:r>
        <w:rPr>
          <w:rFonts w:ascii="彩虹粗仿宋" w:eastAsia="彩虹粗仿宋" w:hAnsi="彩虹粗仿宋" w:cs="彩虹粗仿宋" w:hint="eastAsia"/>
          <w:bCs/>
          <w:snapToGrid w:val="0"/>
          <w:color w:val="FF0000"/>
          <w:kern w:val="0"/>
          <w:sz w:val="32"/>
          <w:szCs w:val="32"/>
        </w:rPr>
        <w:t>（一）本次项目的上限控制价为</w:t>
      </w:r>
      <w:r>
        <w:rPr>
          <w:rFonts w:ascii="彩虹粗仿宋" w:eastAsia="彩虹粗仿宋" w:hAnsi="彩虹粗仿宋" w:cs="彩虹粗仿宋" w:hint="eastAsia"/>
          <w:bCs/>
          <w:snapToGrid w:val="0"/>
          <w:color w:val="FF0000"/>
          <w:kern w:val="0"/>
          <w:sz w:val="32"/>
          <w:szCs w:val="32"/>
        </w:rPr>
        <w:t>874290.89</w:t>
      </w:r>
      <w:r>
        <w:rPr>
          <w:rFonts w:ascii="彩虹粗仿宋" w:eastAsia="彩虹粗仿宋" w:hAnsi="彩虹粗仿宋" w:cs="彩虹粗仿宋" w:hint="eastAsia"/>
          <w:bCs/>
          <w:snapToGrid w:val="0"/>
          <w:color w:val="FF0000"/>
          <w:kern w:val="0"/>
          <w:sz w:val="32"/>
          <w:szCs w:val="32"/>
        </w:rPr>
        <w:t>元（不含税），超过上限金额的报价无效。</w:t>
      </w:r>
    </w:p>
    <w:p w:rsidR="00381DC3" w:rsidRDefault="00053800">
      <w:pPr>
        <w:spacing w:line="560" w:lineRule="exact"/>
        <w:ind w:firstLineChars="200" w:firstLine="640"/>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（二）</w:t>
      </w:r>
      <w:r>
        <w:rPr>
          <w:rFonts w:ascii="彩虹粗仿宋" w:eastAsia="彩虹粗仿宋" w:hAnsi="彩虹粗仿宋" w:cs="彩虹粗仿宋" w:hint="eastAsia"/>
          <w:bCs/>
          <w:snapToGrid w:val="0"/>
          <w:kern w:val="0"/>
          <w:sz w:val="32"/>
          <w:szCs w:val="32"/>
        </w:rPr>
        <w:t>供应商应认真填写工程量清单中所列的所有各细目的单价和合价，填写工程量清单时应注意：</w:t>
      </w:r>
    </w:p>
    <w:p w:rsidR="00381DC3" w:rsidRDefault="00053800">
      <w:pPr>
        <w:spacing w:line="560" w:lineRule="exact"/>
        <w:ind w:firstLineChars="200" w:firstLine="640"/>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一是有工程数量的应报单价和合价。</w:t>
      </w:r>
    </w:p>
    <w:p w:rsidR="00381DC3" w:rsidRDefault="00053800">
      <w:pPr>
        <w:spacing w:line="560" w:lineRule="exact"/>
        <w:ind w:firstLineChars="200" w:firstLine="640"/>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二是</w:t>
      </w:r>
      <w:proofErr w:type="gramStart"/>
      <w:r>
        <w:rPr>
          <w:rFonts w:ascii="彩虹粗仿宋" w:eastAsia="彩虹粗仿宋" w:hAnsi="彩虹粗仿宋" w:cs="彩虹粗仿宋" w:hint="eastAsia"/>
          <w:bCs/>
          <w:snapToGrid w:val="0"/>
          <w:kern w:val="0"/>
          <w:sz w:val="32"/>
          <w:szCs w:val="32"/>
        </w:rPr>
        <w:t>无工程</w:t>
      </w:r>
      <w:proofErr w:type="gramEnd"/>
      <w:r>
        <w:rPr>
          <w:rFonts w:ascii="彩虹粗仿宋" w:eastAsia="彩虹粗仿宋" w:hAnsi="彩虹粗仿宋" w:cs="彩虹粗仿宋" w:hint="eastAsia"/>
          <w:bCs/>
          <w:snapToGrid w:val="0"/>
          <w:kern w:val="0"/>
          <w:sz w:val="32"/>
          <w:szCs w:val="32"/>
        </w:rPr>
        <w:t>数量的不报价。</w:t>
      </w:r>
    </w:p>
    <w:p w:rsidR="00381DC3" w:rsidRDefault="00053800">
      <w:pPr>
        <w:spacing w:line="560" w:lineRule="exact"/>
        <w:ind w:firstLineChars="221" w:firstLine="707"/>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（三）</w:t>
      </w:r>
      <w:r>
        <w:rPr>
          <w:rFonts w:ascii="彩虹粗仿宋" w:eastAsia="彩虹粗仿宋" w:hAnsi="彩虹粗仿宋" w:cs="彩虹粗仿宋" w:hint="eastAsia"/>
          <w:bCs/>
          <w:snapToGrid w:val="0"/>
          <w:kern w:val="0"/>
          <w:sz w:val="32"/>
          <w:szCs w:val="32"/>
        </w:rPr>
        <w:t>本次拟入选</w:t>
      </w:r>
      <w:r>
        <w:rPr>
          <w:rFonts w:ascii="彩虹粗仿宋" w:eastAsia="彩虹粗仿宋" w:hAnsi="彩虹粗仿宋" w:cs="彩虹粗仿宋" w:hint="eastAsia"/>
          <w:bCs/>
          <w:snapToGrid w:val="0"/>
          <w:kern w:val="0"/>
          <w:sz w:val="32"/>
          <w:szCs w:val="32"/>
        </w:rPr>
        <w:t>1</w:t>
      </w:r>
      <w:r>
        <w:rPr>
          <w:rFonts w:ascii="彩虹粗仿宋" w:eastAsia="彩虹粗仿宋" w:hAnsi="彩虹粗仿宋" w:cs="彩虹粗仿宋" w:hint="eastAsia"/>
          <w:bCs/>
          <w:snapToGrid w:val="0"/>
          <w:kern w:val="0"/>
          <w:sz w:val="32"/>
          <w:szCs w:val="32"/>
        </w:rPr>
        <w:t>家合作供应商。</w:t>
      </w:r>
    </w:p>
    <w:p w:rsidR="00381DC3" w:rsidRDefault="00053800">
      <w:pPr>
        <w:spacing w:line="560" w:lineRule="exact"/>
        <w:ind w:firstLineChars="221" w:firstLine="707"/>
        <w:rPr>
          <w:rFonts w:ascii="彩虹粗仿宋" w:eastAsia="彩虹粗仿宋" w:hAnsi="宋体" w:cs="Times New Roman"/>
          <w:kern w:val="0"/>
          <w:sz w:val="32"/>
          <w:szCs w:val="32"/>
        </w:rPr>
      </w:pPr>
      <w:r>
        <w:rPr>
          <w:rFonts w:ascii="彩虹粗仿宋" w:eastAsia="彩虹粗仿宋" w:hAnsi="彩虹粗仿宋" w:cs="彩虹粗仿宋" w:hint="eastAsia"/>
          <w:bCs/>
          <w:snapToGrid w:val="0"/>
          <w:kern w:val="0"/>
          <w:sz w:val="32"/>
          <w:szCs w:val="32"/>
        </w:rPr>
        <w:t>（四）</w:t>
      </w:r>
      <w:r>
        <w:rPr>
          <w:rFonts w:ascii="彩虹粗仿宋" w:eastAsia="彩虹粗仿宋" w:hAnsi="宋体" w:cs="Times New Roman" w:hint="eastAsia"/>
          <w:kern w:val="0"/>
          <w:sz w:val="32"/>
          <w:szCs w:val="32"/>
        </w:rPr>
        <w:t>报价中所报的单价和合价，以及报价汇总表中的价格均包括消防、监保、工商、城管、建设及规划相关报批费用；完成该工程项目的成本（包括施工设备、劳务、管理、材料、安装、维护、保险、交通维护以及材料、机械设备二次及以上运输费等）、利润、税金、开办费、技术措施费、大型机械进出场费、试验检测费、污水、废水、建筑垃圾处理费、内涝处理费、风险费、材料费、政策性文件规定费用等所有费用。供应商所填报的综合单价在合同实施期间风险</w:t>
      </w:r>
      <w:r>
        <w:rPr>
          <w:rFonts w:ascii="彩虹粗仿宋" w:eastAsia="彩虹粗仿宋" w:hAnsi="宋体" w:cs="Times New Roman" w:hint="eastAsia"/>
          <w:kern w:val="0"/>
          <w:sz w:val="32"/>
          <w:szCs w:val="32"/>
        </w:rPr>
        <w:lastRenderedPageBreak/>
        <w:t>范围内不因市场价格变化因素而变动，供应商在</w:t>
      </w:r>
      <w:proofErr w:type="gramStart"/>
      <w:r>
        <w:rPr>
          <w:rFonts w:ascii="彩虹粗仿宋" w:eastAsia="彩虹粗仿宋" w:hAnsi="宋体" w:cs="Times New Roman" w:hint="eastAsia"/>
          <w:kern w:val="0"/>
          <w:sz w:val="32"/>
          <w:szCs w:val="32"/>
        </w:rPr>
        <w:t>报综合</w:t>
      </w:r>
      <w:proofErr w:type="gramEnd"/>
      <w:r>
        <w:rPr>
          <w:rFonts w:ascii="彩虹粗仿宋" w:eastAsia="彩虹粗仿宋" w:hAnsi="宋体" w:cs="Times New Roman" w:hint="eastAsia"/>
          <w:kern w:val="0"/>
          <w:sz w:val="32"/>
          <w:szCs w:val="32"/>
        </w:rPr>
        <w:t>单价时应考虑各种风险因素和自己的承受能力。</w:t>
      </w:r>
    </w:p>
    <w:p w:rsidR="00381DC3" w:rsidRDefault="00053800">
      <w:pPr>
        <w:spacing w:line="560" w:lineRule="exact"/>
        <w:ind w:firstLineChars="221" w:firstLine="707"/>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t>八、其他事项</w:t>
      </w:r>
    </w:p>
    <w:p w:rsidR="00381DC3" w:rsidRDefault="00053800">
      <w:pPr>
        <w:spacing w:line="560" w:lineRule="exact"/>
        <w:ind w:firstLineChars="221" w:firstLine="707"/>
        <w:rPr>
          <w:rFonts w:ascii="彩虹粗仿宋" w:eastAsia="彩虹粗仿宋" w:hAnsi="宋体" w:cs="Times New Roman"/>
          <w:kern w:val="0"/>
          <w:sz w:val="32"/>
          <w:szCs w:val="32"/>
        </w:rPr>
      </w:pPr>
      <w:r>
        <w:rPr>
          <w:rFonts w:ascii="彩虹粗仿宋" w:eastAsia="彩虹粗仿宋" w:hAnsi="宋体" w:cs="Times New Roman" w:hint="eastAsia"/>
          <w:kern w:val="0"/>
          <w:sz w:val="32"/>
          <w:szCs w:val="32"/>
        </w:rPr>
        <w:t>（一）投标前应充分了解现场详细情况，对整个施工现场室内外环境进行全面勘查，并对照设计图仔细查看、与现场详细核对，如有意见建议请及时指出，如无意见，中标后需严格按照图纸进行现场施工，不得以建设方提供的资料有漏项等原因提出变更签证。</w:t>
      </w:r>
    </w:p>
    <w:p w:rsidR="00381DC3" w:rsidRDefault="00053800">
      <w:pPr>
        <w:spacing w:line="560" w:lineRule="exact"/>
        <w:ind w:firstLineChars="221" w:firstLine="707"/>
        <w:rPr>
          <w:rFonts w:ascii="彩虹粗仿宋" w:eastAsia="彩虹粗仿宋" w:hAnsi="宋体" w:cs="Times New Roman"/>
          <w:kern w:val="0"/>
          <w:sz w:val="32"/>
          <w:szCs w:val="32"/>
        </w:rPr>
      </w:pPr>
      <w:r>
        <w:rPr>
          <w:rFonts w:ascii="彩虹粗仿宋" w:eastAsia="彩虹粗仿宋" w:hAnsi="宋体" w:cs="Times New Roman" w:hint="eastAsia"/>
          <w:kern w:val="0"/>
          <w:sz w:val="32"/>
          <w:szCs w:val="32"/>
        </w:rPr>
        <w:t>（二）考虑到项目的特殊性，施工单位必须具备与建设</w:t>
      </w:r>
      <w:proofErr w:type="gramStart"/>
      <w:r>
        <w:rPr>
          <w:rFonts w:ascii="彩虹粗仿宋" w:eastAsia="彩虹粗仿宋" w:hAnsi="宋体" w:cs="Times New Roman" w:hint="eastAsia"/>
          <w:kern w:val="0"/>
          <w:sz w:val="32"/>
          <w:szCs w:val="32"/>
        </w:rPr>
        <w:t>方当地</w:t>
      </w:r>
      <w:proofErr w:type="gramEnd"/>
      <w:r>
        <w:rPr>
          <w:rFonts w:ascii="彩虹粗仿宋" w:eastAsia="彩虹粗仿宋" w:hAnsi="宋体" w:cs="Times New Roman" w:hint="eastAsia"/>
          <w:kern w:val="0"/>
          <w:sz w:val="32"/>
          <w:szCs w:val="32"/>
        </w:rPr>
        <w:t>公安、消防、环保、电力等监管机构良好的沟通能力，并且能够顺利取得施工前、施工过程及施工后的各项许可、手续或者验收合格的证明、证书等文件。申报以及沟通协调中产生的一切费用均由供应商承担，包含在投标报价中。</w:t>
      </w:r>
    </w:p>
    <w:p w:rsidR="00381DC3" w:rsidRDefault="00381DC3">
      <w:pPr>
        <w:spacing w:line="560" w:lineRule="exact"/>
        <w:ind w:firstLineChars="221" w:firstLine="707"/>
        <w:rPr>
          <w:rFonts w:ascii="彩虹粗仿宋" w:eastAsia="彩虹粗仿宋" w:hAnsi="彩虹粗仿宋" w:cs="彩虹粗仿宋"/>
          <w:bCs/>
          <w:snapToGrid w:val="0"/>
          <w:kern w:val="0"/>
          <w:sz w:val="32"/>
          <w:szCs w:val="32"/>
        </w:rPr>
      </w:pPr>
    </w:p>
    <w:sectPr w:rsidR="00381DC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彩虹黑体">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彩虹楷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DC3"/>
    <w:rsid w:val="00053004"/>
    <w:rsid w:val="00053800"/>
    <w:rsid w:val="0006755F"/>
    <w:rsid w:val="00144584"/>
    <w:rsid w:val="00165BC6"/>
    <w:rsid w:val="001A0385"/>
    <w:rsid w:val="001A0E56"/>
    <w:rsid w:val="001B3F73"/>
    <w:rsid w:val="001B7E33"/>
    <w:rsid w:val="001C2EF9"/>
    <w:rsid w:val="00230793"/>
    <w:rsid w:val="002F2F2F"/>
    <w:rsid w:val="00341FCC"/>
    <w:rsid w:val="00363939"/>
    <w:rsid w:val="00381DC3"/>
    <w:rsid w:val="00393396"/>
    <w:rsid w:val="003C3982"/>
    <w:rsid w:val="00471BD7"/>
    <w:rsid w:val="004C680A"/>
    <w:rsid w:val="005626AF"/>
    <w:rsid w:val="00607912"/>
    <w:rsid w:val="0064639D"/>
    <w:rsid w:val="006B52DF"/>
    <w:rsid w:val="007E6A3A"/>
    <w:rsid w:val="00820884"/>
    <w:rsid w:val="00853249"/>
    <w:rsid w:val="00867DBF"/>
    <w:rsid w:val="0087404B"/>
    <w:rsid w:val="00896497"/>
    <w:rsid w:val="008A1E70"/>
    <w:rsid w:val="008A38EE"/>
    <w:rsid w:val="00A60079"/>
    <w:rsid w:val="00A82BE4"/>
    <w:rsid w:val="00AD6B44"/>
    <w:rsid w:val="00AF311B"/>
    <w:rsid w:val="00B459F7"/>
    <w:rsid w:val="00B95C22"/>
    <w:rsid w:val="00C91A16"/>
    <w:rsid w:val="00CB3DBA"/>
    <w:rsid w:val="00D441C0"/>
    <w:rsid w:val="00D70100"/>
    <w:rsid w:val="00DE4C17"/>
    <w:rsid w:val="00DE679B"/>
    <w:rsid w:val="00EA6112"/>
    <w:rsid w:val="00ED70F4"/>
    <w:rsid w:val="00EE40FC"/>
    <w:rsid w:val="00EF0DB8"/>
    <w:rsid w:val="00F00AC3"/>
    <w:rsid w:val="00F104B6"/>
    <w:rsid w:val="00F21071"/>
    <w:rsid w:val="00F36B59"/>
    <w:rsid w:val="0104180D"/>
    <w:rsid w:val="01071BE1"/>
    <w:rsid w:val="010E7B7B"/>
    <w:rsid w:val="011852FB"/>
    <w:rsid w:val="01197889"/>
    <w:rsid w:val="011A7FAF"/>
    <w:rsid w:val="01256FE5"/>
    <w:rsid w:val="012B6B03"/>
    <w:rsid w:val="013C7E26"/>
    <w:rsid w:val="01435DDD"/>
    <w:rsid w:val="01443AD2"/>
    <w:rsid w:val="0144691F"/>
    <w:rsid w:val="0147139E"/>
    <w:rsid w:val="01490183"/>
    <w:rsid w:val="0149123B"/>
    <w:rsid w:val="01494E22"/>
    <w:rsid w:val="01501D27"/>
    <w:rsid w:val="01562AB5"/>
    <w:rsid w:val="015A3DAF"/>
    <w:rsid w:val="01694C4D"/>
    <w:rsid w:val="016C72F0"/>
    <w:rsid w:val="01752EB9"/>
    <w:rsid w:val="017A3CF0"/>
    <w:rsid w:val="017E314D"/>
    <w:rsid w:val="018600F1"/>
    <w:rsid w:val="018D1E18"/>
    <w:rsid w:val="018D3400"/>
    <w:rsid w:val="018F468F"/>
    <w:rsid w:val="019269DB"/>
    <w:rsid w:val="01A80DF3"/>
    <w:rsid w:val="01AD077E"/>
    <w:rsid w:val="01BA0328"/>
    <w:rsid w:val="01C44FB2"/>
    <w:rsid w:val="01D0750C"/>
    <w:rsid w:val="01D4491D"/>
    <w:rsid w:val="01E01D4B"/>
    <w:rsid w:val="01E815F9"/>
    <w:rsid w:val="01EB0A0D"/>
    <w:rsid w:val="01F27D96"/>
    <w:rsid w:val="01F600DE"/>
    <w:rsid w:val="01FE20F1"/>
    <w:rsid w:val="0201672B"/>
    <w:rsid w:val="02090B13"/>
    <w:rsid w:val="020D0E14"/>
    <w:rsid w:val="021B40D6"/>
    <w:rsid w:val="021C6F11"/>
    <w:rsid w:val="02207D9E"/>
    <w:rsid w:val="02354F9B"/>
    <w:rsid w:val="02477D86"/>
    <w:rsid w:val="025172DA"/>
    <w:rsid w:val="025B4AFB"/>
    <w:rsid w:val="025C3327"/>
    <w:rsid w:val="0269252B"/>
    <w:rsid w:val="02745176"/>
    <w:rsid w:val="02801C1D"/>
    <w:rsid w:val="028525CC"/>
    <w:rsid w:val="028724F2"/>
    <w:rsid w:val="028F7578"/>
    <w:rsid w:val="029433F4"/>
    <w:rsid w:val="029F6726"/>
    <w:rsid w:val="02A22DD4"/>
    <w:rsid w:val="02AA635E"/>
    <w:rsid w:val="02AE7BE5"/>
    <w:rsid w:val="02B22669"/>
    <w:rsid w:val="02B752B6"/>
    <w:rsid w:val="02BB7BCC"/>
    <w:rsid w:val="02BC3168"/>
    <w:rsid w:val="02BC5919"/>
    <w:rsid w:val="02BE2B9E"/>
    <w:rsid w:val="02BF186C"/>
    <w:rsid w:val="02CD75B4"/>
    <w:rsid w:val="02CE13F1"/>
    <w:rsid w:val="02D169C0"/>
    <w:rsid w:val="02D25160"/>
    <w:rsid w:val="02D46054"/>
    <w:rsid w:val="02D720CD"/>
    <w:rsid w:val="02D727B8"/>
    <w:rsid w:val="02E43F5D"/>
    <w:rsid w:val="02F3636D"/>
    <w:rsid w:val="02F42C3F"/>
    <w:rsid w:val="03000857"/>
    <w:rsid w:val="030520F1"/>
    <w:rsid w:val="030A213C"/>
    <w:rsid w:val="030C711B"/>
    <w:rsid w:val="0317313A"/>
    <w:rsid w:val="03176A8D"/>
    <w:rsid w:val="031A0ECB"/>
    <w:rsid w:val="031F5FD4"/>
    <w:rsid w:val="03276CDB"/>
    <w:rsid w:val="032F25F6"/>
    <w:rsid w:val="033A5E82"/>
    <w:rsid w:val="033C541B"/>
    <w:rsid w:val="03402FAD"/>
    <w:rsid w:val="03406F28"/>
    <w:rsid w:val="03553688"/>
    <w:rsid w:val="035B5436"/>
    <w:rsid w:val="035D13AC"/>
    <w:rsid w:val="035D46AB"/>
    <w:rsid w:val="036113DC"/>
    <w:rsid w:val="03620F6F"/>
    <w:rsid w:val="03715F24"/>
    <w:rsid w:val="0381736E"/>
    <w:rsid w:val="03870054"/>
    <w:rsid w:val="038707CA"/>
    <w:rsid w:val="03882AE0"/>
    <w:rsid w:val="039204FA"/>
    <w:rsid w:val="039A1D51"/>
    <w:rsid w:val="039A3CCF"/>
    <w:rsid w:val="039F1B86"/>
    <w:rsid w:val="03A17BA6"/>
    <w:rsid w:val="03B01C67"/>
    <w:rsid w:val="03BF7011"/>
    <w:rsid w:val="03C345AB"/>
    <w:rsid w:val="03D94E55"/>
    <w:rsid w:val="03DF5E6E"/>
    <w:rsid w:val="03E12057"/>
    <w:rsid w:val="03E21DE0"/>
    <w:rsid w:val="03E40977"/>
    <w:rsid w:val="03E65228"/>
    <w:rsid w:val="03EE4BAF"/>
    <w:rsid w:val="03EF1B28"/>
    <w:rsid w:val="03F10910"/>
    <w:rsid w:val="03F759EA"/>
    <w:rsid w:val="04040023"/>
    <w:rsid w:val="04101CC5"/>
    <w:rsid w:val="04113E59"/>
    <w:rsid w:val="042B1AE0"/>
    <w:rsid w:val="042C56FE"/>
    <w:rsid w:val="042D2D57"/>
    <w:rsid w:val="042D598E"/>
    <w:rsid w:val="042E097C"/>
    <w:rsid w:val="04301E60"/>
    <w:rsid w:val="04383BD9"/>
    <w:rsid w:val="043F2309"/>
    <w:rsid w:val="04552CE4"/>
    <w:rsid w:val="04560E7D"/>
    <w:rsid w:val="0459339E"/>
    <w:rsid w:val="04636D00"/>
    <w:rsid w:val="04644E02"/>
    <w:rsid w:val="04883123"/>
    <w:rsid w:val="048E4A5D"/>
    <w:rsid w:val="04952BBF"/>
    <w:rsid w:val="04960CDD"/>
    <w:rsid w:val="049D1E2C"/>
    <w:rsid w:val="04A61D0B"/>
    <w:rsid w:val="04AB28E6"/>
    <w:rsid w:val="04AE2749"/>
    <w:rsid w:val="04B46771"/>
    <w:rsid w:val="04B94358"/>
    <w:rsid w:val="04C1326F"/>
    <w:rsid w:val="04C53418"/>
    <w:rsid w:val="04C77D98"/>
    <w:rsid w:val="04CC4B73"/>
    <w:rsid w:val="04D7432E"/>
    <w:rsid w:val="04DE7228"/>
    <w:rsid w:val="04E05C67"/>
    <w:rsid w:val="04E20E61"/>
    <w:rsid w:val="04EA7D43"/>
    <w:rsid w:val="04F03E0F"/>
    <w:rsid w:val="04F308E8"/>
    <w:rsid w:val="04F562D2"/>
    <w:rsid w:val="04FC1837"/>
    <w:rsid w:val="04FC3C39"/>
    <w:rsid w:val="04FF7861"/>
    <w:rsid w:val="050F49DC"/>
    <w:rsid w:val="050F7743"/>
    <w:rsid w:val="05104CEF"/>
    <w:rsid w:val="051A30F8"/>
    <w:rsid w:val="05240378"/>
    <w:rsid w:val="05390294"/>
    <w:rsid w:val="053C0043"/>
    <w:rsid w:val="053D4A3C"/>
    <w:rsid w:val="05477340"/>
    <w:rsid w:val="054B6DC6"/>
    <w:rsid w:val="054D4952"/>
    <w:rsid w:val="0554060A"/>
    <w:rsid w:val="055D18CA"/>
    <w:rsid w:val="055E542E"/>
    <w:rsid w:val="05647F8F"/>
    <w:rsid w:val="05666414"/>
    <w:rsid w:val="056C6C46"/>
    <w:rsid w:val="05766D48"/>
    <w:rsid w:val="05790681"/>
    <w:rsid w:val="057E68FA"/>
    <w:rsid w:val="05875FB7"/>
    <w:rsid w:val="05897FAD"/>
    <w:rsid w:val="058A5510"/>
    <w:rsid w:val="058C6D31"/>
    <w:rsid w:val="05910F68"/>
    <w:rsid w:val="059308A6"/>
    <w:rsid w:val="05994DE1"/>
    <w:rsid w:val="059A544E"/>
    <w:rsid w:val="05A5729C"/>
    <w:rsid w:val="05A732C1"/>
    <w:rsid w:val="05A93624"/>
    <w:rsid w:val="05AB2D8C"/>
    <w:rsid w:val="05AF5289"/>
    <w:rsid w:val="05B8283C"/>
    <w:rsid w:val="05BE7A7E"/>
    <w:rsid w:val="05C253F2"/>
    <w:rsid w:val="05C72243"/>
    <w:rsid w:val="05CA23F3"/>
    <w:rsid w:val="05D718DB"/>
    <w:rsid w:val="05DB063F"/>
    <w:rsid w:val="05DC6DE8"/>
    <w:rsid w:val="05E13E3F"/>
    <w:rsid w:val="05F638E8"/>
    <w:rsid w:val="05FF486E"/>
    <w:rsid w:val="0603074D"/>
    <w:rsid w:val="0603190D"/>
    <w:rsid w:val="0603757B"/>
    <w:rsid w:val="060F4C7A"/>
    <w:rsid w:val="06194DBF"/>
    <w:rsid w:val="062A48ED"/>
    <w:rsid w:val="062E14EE"/>
    <w:rsid w:val="06326803"/>
    <w:rsid w:val="06355DC8"/>
    <w:rsid w:val="063C074A"/>
    <w:rsid w:val="06406546"/>
    <w:rsid w:val="0659056F"/>
    <w:rsid w:val="065B2C71"/>
    <w:rsid w:val="06651CFB"/>
    <w:rsid w:val="0666561D"/>
    <w:rsid w:val="06733CE1"/>
    <w:rsid w:val="067A7593"/>
    <w:rsid w:val="067F2E70"/>
    <w:rsid w:val="06806690"/>
    <w:rsid w:val="06814546"/>
    <w:rsid w:val="0682118E"/>
    <w:rsid w:val="06844F5C"/>
    <w:rsid w:val="06847AA0"/>
    <w:rsid w:val="06865499"/>
    <w:rsid w:val="06870B4B"/>
    <w:rsid w:val="06884E7D"/>
    <w:rsid w:val="069A634E"/>
    <w:rsid w:val="069E0BA5"/>
    <w:rsid w:val="069E569D"/>
    <w:rsid w:val="06A8695C"/>
    <w:rsid w:val="06AF5126"/>
    <w:rsid w:val="06B1162B"/>
    <w:rsid w:val="06B32150"/>
    <w:rsid w:val="06C3543E"/>
    <w:rsid w:val="06D71F72"/>
    <w:rsid w:val="06D93DAE"/>
    <w:rsid w:val="06E376FC"/>
    <w:rsid w:val="06E55A60"/>
    <w:rsid w:val="06E97B05"/>
    <w:rsid w:val="06EA5149"/>
    <w:rsid w:val="06F30C4A"/>
    <w:rsid w:val="06F32317"/>
    <w:rsid w:val="06F35874"/>
    <w:rsid w:val="06FF2737"/>
    <w:rsid w:val="070B5FA2"/>
    <w:rsid w:val="070D2A56"/>
    <w:rsid w:val="0713273B"/>
    <w:rsid w:val="07143189"/>
    <w:rsid w:val="0719581E"/>
    <w:rsid w:val="071B78A0"/>
    <w:rsid w:val="07290579"/>
    <w:rsid w:val="072D2E0D"/>
    <w:rsid w:val="072F064F"/>
    <w:rsid w:val="0749302E"/>
    <w:rsid w:val="07496EBF"/>
    <w:rsid w:val="074E08DE"/>
    <w:rsid w:val="074F481C"/>
    <w:rsid w:val="07550F96"/>
    <w:rsid w:val="07571FF6"/>
    <w:rsid w:val="075E51D8"/>
    <w:rsid w:val="07750365"/>
    <w:rsid w:val="07767563"/>
    <w:rsid w:val="077D5F7A"/>
    <w:rsid w:val="077E4556"/>
    <w:rsid w:val="077E63E4"/>
    <w:rsid w:val="077F1633"/>
    <w:rsid w:val="07816C87"/>
    <w:rsid w:val="07833574"/>
    <w:rsid w:val="079D5191"/>
    <w:rsid w:val="07A27CEE"/>
    <w:rsid w:val="07A3295F"/>
    <w:rsid w:val="07A7202A"/>
    <w:rsid w:val="07AC6922"/>
    <w:rsid w:val="07B72F4E"/>
    <w:rsid w:val="07B7427B"/>
    <w:rsid w:val="07BD516D"/>
    <w:rsid w:val="07BE5E6A"/>
    <w:rsid w:val="07C031FC"/>
    <w:rsid w:val="07C427CD"/>
    <w:rsid w:val="07CD39BB"/>
    <w:rsid w:val="07D055A8"/>
    <w:rsid w:val="07D35168"/>
    <w:rsid w:val="07DD362A"/>
    <w:rsid w:val="07E17FB0"/>
    <w:rsid w:val="07E20AFF"/>
    <w:rsid w:val="07E740A0"/>
    <w:rsid w:val="07EE3F51"/>
    <w:rsid w:val="08045D9B"/>
    <w:rsid w:val="0808473A"/>
    <w:rsid w:val="080E0BAF"/>
    <w:rsid w:val="080E3CBC"/>
    <w:rsid w:val="081057C1"/>
    <w:rsid w:val="081728BA"/>
    <w:rsid w:val="082461E2"/>
    <w:rsid w:val="082A4416"/>
    <w:rsid w:val="08395249"/>
    <w:rsid w:val="083E3542"/>
    <w:rsid w:val="08463139"/>
    <w:rsid w:val="08463F66"/>
    <w:rsid w:val="08467447"/>
    <w:rsid w:val="084C5E57"/>
    <w:rsid w:val="08555008"/>
    <w:rsid w:val="0862269B"/>
    <w:rsid w:val="08635C8A"/>
    <w:rsid w:val="08653736"/>
    <w:rsid w:val="086F45E5"/>
    <w:rsid w:val="0870487B"/>
    <w:rsid w:val="08733CD4"/>
    <w:rsid w:val="087E2ADA"/>
    <w:rsid w:val="088A0E6D"/>
    <w:rsid w:val="08920515"/>
    <w:rsid w:val="08974222"/>
    <w:rsid w:val="08B51C68"/>
    <w:rsid w:val="08C75354"/>
    <w:rsid w:val="08CC449D"/>
    <w:rsid w:val="08CD53BB"/>
    <w:rsid w:val="08D567C0"/>
    <w:rsid w:val="08DA43F0"/>
    <w:rsid w:val="08DA6DFD"/>
    <w:rsid w:val="08DC77C4"/>
    <w:rsid w:val="08EA4F85"/>
    <w:rsid w:val="08EC5C8B"/>
    <w:rsid w:val="08EC7231"/>
    <w:rsid w:val="08EE23CA"/>
    <w:rsid w:val="08F277CF"/>
    <w:rsid w:val="08F41CC7"/>
    <w:rsid w:val="08F83795"/>
    <w:rsid w:val="08FC5D8F"/>
    <w:rsid w:val="090A5028"/>
    <w:rsid w:val="09103D80"/>
    <w:rsid w:val="09117D6B"/>
    <w:rsid w:val="092648E3"/>
    <w:rsid w:val="0928356D"/>
    <w:rsid w:val="0928405C"/>
    <w:rsid w:val="09310165"/>
    <w:rsid w:val="09343FF1"/>
    <w:rsid w:val="093C6351"/>
    <w:rsid w:val="0946366B"/>
    <w:rsid w:val="094E2A05"/>
    <w:rsid w:val="09523231"/>
    <w:rsid w:val="095C7C5E"/>
    <w:rsid w:val="09610EA7"/>
    <w:rsid w:val="096375D1"/>
    <w:rsid w:val="09641967"/>
    <w:rsid w:val="096D69E9"/>
    <w:rsid w:val="096E6573"/>
    <w:rsid w:val="0971211E"/>
    <w:rsid w:val="097423B6"/>
    <w:rsid w:val="09792418"/>
    <w:rsid w:val="09873A6D"/>
    <w:rsid w:val="09910EC6"/>
    <w:rsid w:val="0994425C"/>
    <w:rsid w:val="0997420F"/>
    <w:rsid w:val="0999495C"/>
    <w:rsid w:val="099E4616"/>
    <w:rsid w:val="09C01F65"/>
    <w:rsid w:val="09CD09C4"/>
    <w:rsid w:val="09CD1BAD"/>
    <w:rsid w:val="09CE235F"/>
    <w:rsid w:val="09CE44F4"/>
    <w:rsid w:val="09D145B3"/>
    <w:rsid w:val="09D22C8F"/>
    <w:rsid w:val="09D63309"/>
    <w:rsid w:val="09DE50E2"/>
    <w:rsid w:val="09E07176"/>
    <w:rsid w:val="09E33D70"/>
    <w:rsid w:val="09E77796"/>
    <w:rsid w:val="09F02659"/>
    <w:rsid w:val="09F12788"/>
    <w:rsid w:val="09F658C2"/>
    <w:rsid w:val="09FB4B82"/>
    <w:rsid w:val="09FF357A"/>
    <w:rsid w:val="0A08623B"/>
    <w:rsid w:val="0A1950C2"/>
    <w:rsid w:val="0A2736B6"/>
    <w:rsid w:val="0A295B29"/>
    <w:rsid w:val="0A2B1FEB"/>
    <w:rsid w:val="0A394712"/>
    <w:rsid w:val="0A411CEB"/>
    <w:rsid w:val="0A445CC5"/>
    <w:rsid w:val="0A492F0E"/>
    <w:rsid w:val="0A4D6445"/>
    <w:rsid w:val="0A4E2170"/>
    <w:rsid w:val="0A50303B"/>
    <w:rsid w:val="0A524362"/>
    <w:rsid w:val="0A590822"/>
    <w:rsid w:val="0A5D2D20"/>
    <w:rsid w:val="0A624131"/>
    <w:rsid w:val="0A64129A"/>
    <w:rsid w:val="0A655C37"/>
    <w:rsid w:val="0A710FF5"/>
    <w:rsid w:val="0A74506B"/>
    <w:rsid w:val="0A7501D8"/>
    <w:rsid w:val="0A750333"/>
    <w:rsid w:val="0A787DB5"/>
    <w:rsid w:val="0A79695A"/>
    <w:rsid w:val="0A7B040F"/>
    <w:rsid w:val="0A7C6229"/>
    <w:rsid w:val="0A8524B0"/>
    <w:rsid w:val="0A902BDA"/>
    <w:rsid w:val="0A9444A5"/>
    <w:rsid w:val="0A952007"/>
    <w:rsid w:val="0AA65AAD"/>
    <w:rsid w:val="0AAA1B99"/>
    <w:rsid w:val="0AAF2C2E"/>
    <w:rsid w:val="0AB5559D"/>
    <w:rsid w:val="0AB7776A"/>
    <w:rsid w:val="0ABB3035"/>
    <w:rsid w:val="0AC57943"/>
    <w:rsid w:val="0AC83BD6"/>
    <w:rsid w:val="0AD314A0"/>
    <w:rsid w:val="0AD51595"/>
    <w:rsid w:val="0ADE27AD"/>
    <w:rsid w:val="0AE67047"/>
    <w:rsid w:val="0AFA49A2"/>
    <w:rsid w:val="0AFA6CB0"/>
    <w:rsid w:val="0B0515E9"/>
    <w:rsid w:val="0B0C3DB6"/>
    <w:rsid w:val="0B13721A"/>
    <w:rsid w:val="0B16641A"/>
    <w:rsid w:val="0B1A6DBC"/>
    <w:rsid w:val="0B1B4939"/>
    <w:rsid w:val="0B1C422B"/>
    <w:rsid w:val="0B1D7C44"/>
    <w:rsid w:val="0B265A87"/>
    <w:rsid w:val="0B2A49A4"/>
    <w:rsid w:val="0B2B739A"/>
    <w:rsid w:val="0B4B54CF"/>
    <w:rsid w:val="0B4E6EDC"/>
    <w:rsid w:val="0B58215D"/>
    <w:rsid w:val="0B6264D7"/>
    <w:rsid w:val="0B652BA0"/>
    <w:rsid w:val="0B661F79"/>
    <w:rsid w:val="0B6F4AE2"/>
    <w:rsid w:val="0B855B12"/>
    <w:rsid w:val="0B9B795C"/>
    <w:rsid w:val="0B9F3C76"/>
    <w:rsid w:val="0BA55C8D"/>
    <w:rsid w:val="0BA9362C"/>
    <w:rsid w:val="0BB618D5"/>
    <w:rsid w:val="0BBC44E6"/>
    <w:rsid w:val="0BBD6704"/>
    <w:rsid w:val="0BBE2F00"/>
    <w:rsid w:val="0BCE1B88"/>
    <w:rsid w:val="0BD77E85"/>
    <w:rsid w:val="0BD8033F"/>
    <w:rsid w:val="0BD875BC"/>
    <w:rsid w:val="0BE60E1C"/>
    <w:rsid w:val="0BEF2138"/>
    <w:rsid w:val="0BF72633"/>
    <w:rsid w:val="0C00377A"/>
    <w:rsid w:val="0C086CC0"/>
    <w:rsid w:val="0C0B374C"/>
    <w:rsid w:val="0C131F00"/>
    <w:rsid w:val="0C15698B"/>
    <w:rsid w:val="0C1B147F"/>
    <w:rsid w:val="0C306983"/>
    <w:rsid w:val="0C383BE2"/>
    <w:rsid w:val="0C3A7250"/>
    <w:rsid w:val="0C3A7F2C"/>
    <w:rsid w:val="0C486E65"/>
    <w:rsid w:val="0C491FC2"/>
    <w:rsid w:val="0C49741D"/>
    <w:rsid w:val="0C4C6240"/>
    <w:rsid w:val="0C507B35"/>
    <w:rsid w:val="0C5A6CB0"/>
    <w:rsid w:val="0C5E6C36"/>
    <w:rsid w:val="0C637D2A"/>
    <w:rsid w:val="0C70595A"/>
    <w:rsid w:val="0C73244D"/>
    <w:rsid w:val="0C742D15"/>
    <w:rsid w:val="0C770076"/>
    <w:rsid w:val="0C7C0374"/>
    <w:rsid w:val="0C7D72CA"/>
    <w:rsid w:val="0C7E5DD9"/>
    <w:rsid w:val="0C846DF3"/>
    <w:rsid w:val="0C854D0A"/>
    <w:rsid w:val="0C8E2A9F"/>
    <w:rsid w:val="0C8F377C"/>
    <w:rsid w:val="0C9167BE"/>
    <w:rsid w:val="0C9C2495"/>
    <w:rsid w:val="0C9F2A32"/>
    <w:rsid w:val="0CBB4AF1"/>
    <w:rsid w:val="0CC378B3"/>
    <w:rsid w:val="0CD264AE"/>
    <w:rsid w:val="0CD63E1E"/>
    <w:rsid w:val="0CDE5BF8"/>
    <w:rsid w:val="0CE15390"/>
    <w:rsid w:val="0CE3363B"/>
    <w:rsid w:val="0CE355CC"/>
    <w:rsid w:val="0CE46C8F"/>
    <w:rsid w:val="0CE9099A"/>
    <w:rsid w:val="0CF87330"/>
    <w:rsid w:val="0CFF6995"/>
    <w:rsid w:val="0D05699B"/>
    <w:rsid w:val="0D161647"/>
    <w:rsid w:val="0D177382"/>
    <w:rsid w:val="0D2078CC"/>
    <w:rsid w:val="0D3078CB"/>
    <w:rsid w:val="0D3121C9"/>
    <w:rsid w:val="0D372020"/>
    <w:rsid w:val="0D432015"/>
    <w:rsid w:val="0D434DBD"/>
    <w:rsid w:val="0D482A4D"/>
    <w:rsid w:val="0D4B7B94"/>
    <w:rsid w:val="0D4C50F3"/>
    <w:rsid w:val="0D5632F1"/>
    <w:rsid w:val="0D5B01D4"/>
    <w:rsid w:val="0D5E6017"/>
    <w:rsid w:val="0D5F2BD5"/>
    <w:rsid w:val="0D6E4486"/>
    <w:rsid w:val="0D745BAC"/>
    <w:rsid w:val="0D761E52"/>
    <w:rsid w:val="0D81754E"/>
    <w:rsid w:val="0D8236C1"/>
    <w:rsid w:val="0D8724C6"/>
    <w:rsid w:val="0D895BFE"/>
    <w:rsid w:val="0D9377DA"/>
    <w:rsid w:val="0D95017A"/>
    <w:rsid w:val="0D9567D7"/>
    <w:rsid w:val="0DA30CC6"/>
    <w:rsid w:val="0DAA4A2D"/>
    <w:rsid w:val="0DAB6B98"/>
    <w:rsid w:val="0DAC038E"/>
    <w:rsid w:val="0DB6351B"/>
    <w:rsid w:val="0DBA561E"/>
    <w:rsid w:val="0DC2152C"/>
    <w:rsid w:val="0DC272F0"/>
    <w:rsid w:val="0DC35F4F"/>
    <w:rsid w:val="0DC55E91"/>
    <w:rsid w:val="0DC94497"/>
    <w:rsid w:val="0DCA35F8"/>
    <w:rsid w:val="0DD3404A"/>
    <w:rsid w:val="0DD35BB4"/>
    <w:rsid w:val="0DD52BF4"/>
    <w:rsid w:val="0DE1218B"/>
    <w:rsid w:val="0E01599B"/>
    <w:rsid w:val="0E0C1E8E"/>
    <w:rsid w:val="0E1043F6"/>
    <w:rsid w:val="0E1657ED"/>
    <w:rsid w:val="0E196CF4"/>
    <w:rsid w:val="0E1C2E86"/>
    <w:rsid w:val="0E1D052A"/>
    <w:rsid w:val="0E2C6445"/>
    <w:rsid w:val="0E513F24"/>
    <w:rsid w:val="0E603114"/>
    <w:rsid w:val="0E661682"/>
    <w:rsid w:val="0E6B645C"/>
    <w:rsid w:val="0E7750F9"/>
    <w:rsid w:val="0E802171"/>
    <w:rsid w:val="0E8A4815"/>
    <w:rsid w:val="0E9236BE"/>
    <w:rsid w:val="0E9461DD"/>
    <w:rsid w:val="0EA3484D"/>
    <w:rsid w:val="0EAA78A2"/>
    <w:rsid w:val="0EC85654"/>
    <w:rsid w:val="0ECE21DF"/>
    <w:rsid w:val="0ED05551"/>
    <w:rsid w:val="0ED21F63"/>
    <w:rsid w:val="0ED9045E"/>
    <w:rsid w:val="0EE65F6F"/>
    <w:rsid w:val="0EEC53F8"/>
    <w:rsid w:val="0EF118B7"/>
    <w:rsid w:val="0EF767CA"/>
    <w:rsid w:val="0EFC2398"/>
    <w:rsid w:val="0F007387"/>
    <w:rsid w:val="0F071B4B"/>
    <w:rsid w:val="0F0819C8"/>
    <w:rsid w:val="0F114232"/>
    <w:rsid w:val="0F1203F1"/>
    <w:rsid w:val="0F185118"/>
    <w:rsid w:val="0F1B173B"/>
    <w:rsid w:val="0F1D20B7"/>
    <w:rsid w:val="0F201A84"/>
    <w:rsid w:val="0F2F3569"/>
    <w:rsid w:val="0F311E67"/>
    <w:rsid w:val="0F317932"/>
    <w:rsid w:val="0F322734"/>
    <w:rsid w:val="0F353C15"/>
    <w:rsid w:val="0F37060E"/>
    <w:rsid w:val="0F3906AD"/>
    <w:rsid w:val="0F3C1AA1"/>
    <w:rsid w:val="0F3E7423"/>
    <w:rsid w:val="0F510F08"/>
    <w:rsid w:val="0F5A0233"/>
    <w:rsid w:val="0F5D5389"/>
    <w:rsid w:val="0F601E0A"/>
    <w:rsid w:val="0F707098"/>
    <w:rsid w:val="0F7A054B"/>
    <w:rsid w:val="0F7B6590"/>
    <w:rsid w:val="0F7D194D"/>
    <w:rsid w:val="0F897186"/>
    <w:rsid w:val="0F8F68BC"/>
    <w:rsid w:val="0F9012A2"/>
    <w:rsid w:val="0F96196A"/>
    <w:rsid w:val="0F985AD5"/>
    <w:rsid w:val="0F9C409B"/>
    <w:rsid w:val="0FA24C8D"/>
    <w:rsid w:val="0FA6126C"/>
    <w:rsid w:val="0FA937D2"/>
    <w:rsid w:val="0FB55A1F"/>
    <w:rsid w:val="0FB9293C"/>
    <w:rsid w:val="0FD13093"/>
    <w:rsid w:val="0FE9441A"/>
    <w:rsid w:val="0FF61FFA"/>
    <w:rsid w:val="10194D6D"/>
    <w:rsid w:val="101967ED"/>
    <w:rsid w:val="101C7981"/>
    <w:rsid w:val="10233753"/>
    <w:rsid w:val="102657A5"/>
    <w:rsid w:val="10267D8D"/>
    <w:rsid w:val="102A7579"/>
    <w:rsid w:val="10375D21"/>
    <w:rsid w:val="103932CB"/>
    <w:rsid w:val="10395C43"/>
    <w:rsid w:val="1043352A"/>
    <w:rsid w:val="10454C00"/>
    <w:rsid w:val="10481D6B"/>
    <w:rsid w:val="10503ACC"/>
    <w:rsid w:val="10604D90"/>
    <w:rsid w:val="106405B1"/>
    <w:rsid w:val="10662D6B"/>
    <w:rsid w:val="106A00FC"/>
    <w:rsid w:val="106B506A"/>
    <w:rsid w:val="106F1353"/>
    <w:rsid w:val="107161F6"/>
    <w:rsid w:val="10776AAE"/>
    <w:rsid w:val="107F3554"/>
    <w:rsid w:val="108B30A7"/>
    <w:rsid w:val="108C0F76"/>
    <w:rsid w:val="10957834"/>
    <w:rsid w:val="10996BE1"/>
    <w:rsid w:val="109D1204"/>
    <w:rsid w:val="109D780A"/>
    <w:rsid w:val="10B703E1"/>
    <w:rsid w:val="10BC58C1"/>
    <w:rsid w:val="10BF2169"/>
    <w:rsid w:val="10BF2385"/>
    <w:rsid w:val="10BF678A"/>
    <w:rsid w:val="10C57420"/>
    <w:rsid w:val="10CB7B08"/>
    <w:rsid w:val="10CE6275"/>
    <w:rsid w:val="10D15D0D"/>
    <w:rsid w:val="10DB6B6D"/>
    <w:rsid w:val="10E55F6B"/>
    <w:rsid w:val="10E91EF7"/>
    <w:rsid w:val="10EB24D3"/>
    <w:rsid w:val="10F920FE"/>
    <w:rsid w:val="11013100"/>
    <w:rsid w:val="11031042"/>
    <w:rsid w:val="11034F22"/>
    <w:rsid w:val="11052DB0"/>
    <w:rsid w:val="11094AAC"/>
    <w:rsid w:val="111442F0"/>
    <w:rsid w:val="111C6C16"/>
    <w:rsid w:val="111D29F7"/>
    <w:rsid w:val="111E73C7"/>
    <w:rsid w:val="11204EA5"/>
    <w:rsid w:val="11211A25"/>
    <w:rsid w:val="11216D8A"/>
    <w:rsid w:val="11226BE1"/>
    <w:rsid w:val="1125588A"/>
    <w:rsid w:val="112B6DC6"/>
    <w:rsid w:val="112E2B20"/>
    <w:rsid w:val="113E738D"/>
    <w:rsid w:val="11405BA5"/>
    <w:rsid w:val="11405C55"/>
    <w:rsid w:val="11434F2B"/>
    <w:rsid w:val="114B558B"/>
    <w:rsid w:val="1155446E"/>
    <w:rsid w:val="11617016"/>
    <w:rsid w:val="11633638"/>
    <w:rsid w:val="11637F4B"/>
    <w:rsid w:val="116B389B"/>
    <w:rsid w:val="11760E2E"/>
    <w:rsid w:val="117B3B03"/>
    <w:rsid w:val="11815C18"/>
    <w:rsid w:val="118171A2"/>
    <w:rsid w:val="11874D2B"/>
    <w:rsid w:val="118E2E57"/>
    <w:rsid w:val="118F7E6D"/>
    <w:rsid w:val="11913908"/>
    <w:rsid w:val="11975B1B"/>
    <w:rsid w:val="119E52AD"/>
    <w:rsid w:val="11A26667"/>
    <w:rsid w:val="11A3150A"/>
    <w:rsid w:val="11A40312"/>
    <w:rsid w:val="11B11D8B"/>
    <w:rsid w:val="11B17F3B"/>
    <w:rsid w:val="11B307F0"/>
    <w:rsid w:val="11B80642"/>
    <w:rsid w:val="11BB0149"/>
    <w:rsid w:val="11BB4EB1"/>
    <w:rsid w:val="11C9148C"/>
    <w:rsid w:val="11CA21D4"/>
    <w:rsid w:val="11D00E4D"/>
    <w:rsid w:val="11D92245"/>
    <w:rsid w:val="11DC3150"/>
    <w:rsid w:val="11E52EF2"/>
    <w:rsid w:val="11E93F42"/>
    <w:rsid w:val="11F14819"/>
    <w:rsid w:val="11F5168E"/>
    <w:rsid w:val="11F527CD"/>
    <w:rsid w:val="12030754"/>
    <w:rsid w:val="12092E64"/>
    <w:rsid w:val="12115CE5"/>
    <w:rsid w:val="12185324"/>
    <w:rsid w:val="12187033"/>
    <w:rsid w:val="121B24BD"/>
    <w:rsid w:val="121E24C0"/>
    <w:rsid w:val="12234509"/>
    <w:rsid w:val="122B5543"/>
    <w:rsid w:val="123D31C3"/>
    <w:rsid w:val="123D7E33"/>
    <w:rsid w:val="1241491C"/>
    <w:rsid w:val="1254696A"/>
    <w:rsid w:val="12557D3E"/>
    <w:rsid w:val="125625B2"/>
    <w:rsid w:val="12566362"/>
    <w:rsid w:val="125B7D10"/>
    <w:rsid w:val="126B2D24"/>
    <w:rsid w:val="126D25B6"/>
    <w:rsid w:val="126F2758"/>
    <w:rsid w:val="12716789"/>
    <w:rsid w:val="12756221"/>
    <w:rsid w:val="12795C39"/>
    <w:rsid w:val="12827158"/>
    <w:rsid w:val="12887099"/>
    <w:rsid w:val="128A7B2F"/>
    <w:rsid w:val="12927850"/>
    <w:rsid w:val="129A03A2"/>
    <w:rsid w:val="129C5539"/>
    <w:rsid w:val="12A72274"/>
    <w:rsid w:val="12A866F2"/>
    <w:rsid w:val="12AC6EC2"/>
    <w:rsid w:val="12B234FD"/>
    <w:rsid w:val="12BF7A7F"/>
    <w:rsid w:val="12C4768E"/>
    <w:rsid w:val="12CF0B81"/>
    <w:rsid w:val="12D06F3E"/>
    <w:rsid w:val="12D903C1"/>
    <w:rsid w:val="12DA42AA"/>
    <w:rsid w:val="12DF685D"/>
    <w:rsid w:val="12E112BC"/>
    <w:rsid w:val="12E25C56"/>
    <w:rsid w:val="12E62F4D"/>
    <w:rsid w:val="12EC3D7E"/>
    <w:rsid w:val="12ED6F8D"/>
    <w:rsid w:val="12EE392A"/>
    <w:rsid w:val="12EF7E70"/>
    <w:rsid w:val="12F9131D"/>
    <w:rsid w:val="130A3FEB"/>
    <w:rsid w:val="130E5472"/>
    <w:rsid w:val="1315516C"/>
    <w:rsid w:val="131A2D8E"/>
    <w:rsid w:val="131E69D2"/>
    <w:rsid w:val="13216083"/>
    <w:rsid w:val="13347D7B"/>
    <w:rsid w:val="1335488D"/>
    <w:rsid w:val="13373F53"/>
    <w:rsid w:val="13375C88"/>
    <w:rsid w:val="133B2BCC"/>
    <w:rsid w:val="133C1792"/>
    <w:rsid w:val="133C27AB"/>
    <w:rsid w:val="133C58E0"/>
    <w:rsid w:val="134969F2"/>
    <w:rsid w:val="134A2817"/>
    <w:rsid w:val="134C5099"/>
    <w:rsid w:val="13506D13"/>
    <w:rsid w:val="1353074F"/>
    <w:rsid w:val="135F1DEA"/>
    <w:rsid w:val="13626FA3"/>
    <w:rsid w:val="13642A83"/>
    <w:rsid w:val="1365511A"/>
    <w:rsid w:val="13664756"/>
    <w:rsid w:val="136A433C"/>
    <w:rsid w:val="136B0A3A"/>
    <w:rsid w:val="13702696"/>
    <w:rsid w:val="13736098"/>
    <w:rsid w:val="1374255E"/>
    <w:rsid w:val="13781AA6"/>
    <w:rsid w:val="138058C5"/>
    <w:rsid w:val="13852872"/>
    <w:rsid w:val="138B6383"/>
    <w:rsid w:val="139029D3"/>
    <w:rsid w:val="13941CCB"/>
    <w:rsid w:val="13977A6B"/>
    <w:rsid w:val="13997008"/>
    <w:rsid w:val="139B5165"/>
    <w:rsid w:val="13B178B3"/>
    <w:rsid w:val="13B45C88"/>
    <w:rsid w:val="13B56E9E"/>
    <w:rsid w:val="13B654CC"/>
    <w:rsid w:val="13B95A78"/>
    <w:rsid w:val="13C22E1D"/>
    <w:rsid w:val="13C761D3"/>
    <w:rsid w:val="13CB0F93"/>
    <w:rsid w:val="13CB72A1"/>
    <w:rsid w:val="13CC066D"/>
    <w:rsid w:val="13CC487F"/>
    <w:rsid w:val="13D64648"/>
    <w:rsid w:val="13DA58CA"/>
    <w:rsid w:val="13E55E5C"/>
    <w:rsid w:val="13E721B8"/>
    <w:rsid w:val="13EA0CA5"/>
    <w:rsid w:val="13FA5034"/>
    <w:rsid w:val="13FE232A"/>
    <w:rsid w:val="14030020"/>
    <w:rsid w:val="140867B5"/>
    <w:rsid w:val="14157296"/>
    <w:rsid w:val="141C7E46"/>
    <w:rsid w:val="14202BAF"/>
    <w:rsid w:val="1421613F"/>
    <w:rsid w:val="1429759E"/>
    <w:rsid w:val="14324F2E"/>
    <w:rsid w:val="14494193"/>
    <w:rsid w:val="14495D97"/>
    <w:rsid w:val="14541BA3"/>
    <w:rsid w:val="14586E76"/>
    <w:rsid w:val="14593485"/>
    <w:rsid w:val="145E79CC"/>
    <w:rsid w:val="145F63BB"/>
    <w:rsid w:val="14603B62"/>
    <w:rsid w:val="1461370C"/>
    <w:rsid w:val="14637045"/>
    <w:rsid w:val="146B0A3F"/>
    <w:rsid w:val="149129B5"/>
    <w:rsid w:val="14950495"/>
    <w:rsid w:val="14991D11"/>
    <w:rsid w:val="149A1D12"/>
    <w:rsid w:val="149C78D8"/>
    <w:rsid w:val="14AE2F3C"/>
    <w:rsid w:val="14B71AE7"/>
    <w:rsid w:val="14B92446"/>
    <w:rsid w:val="14C13F8E"/>
    <w:rsid w:val="14C1583B"/>
    <w:rsid w:val="14C64FA1"/>
    <w:rsid w:val="14CF491A"/>
    <w:rsid w:val="14D63AD8"/>
    <w:rsid w:val="14DB56D5"/>
    <w:rsid w:val="14E26389"/>
    <w:rsid w:val="14E62F7B"/>
    <w:rsid w:val="14E87A87"/>
    <w:rsid w:val="14E9441B"/>
    <w:rsid w:val="14EB64D7"/>
    <w:rsid w:val="15057985"/>
    <w:rsid w:val="150878B1"/>
    <w:rsid w:val="150E6BF9"/>
    <w:rsid w:val="151556D4"/>
    <w:rsid w:val="152D5745"/>
    <w:rsid w:val="152E7CA4"/>
    <w:rsid w:val="152F207A"/>
    <w:rsid w:val="152F5FF6"/>
    <w:rsid w:val="15343C23"/>
    <w:rsid w:val="1535022C"/>
    <w:rsid w:val="153C278E"/>
    <w:rsid w:val="153C5E09"/>
    <w:rsid w:val="154B1E5D"/>
    <w:rsid w:val="154F6F2A"/>
    <w:rsid w:val="15517781"/>
    <w:rsid w:val="15541665"/>
    <w:rsid w:val="15612749"/>
    <w:rsid w:val="156F619C"/>
    <w:rsid w:val="15715470"/>
    <w:rsid w:val="15744268"/>
    <w:rsid w:val="15772EB4"/>
    <w:rsid w:val="15833FAF"/>
    <w:rsid w:val="15851ADB"/>
    <w:rsid w:val="158706F5"/>
    <w:rsid w:val="158766F4"/>
    <w:rsid w:val="15892991"/>
    <w:rsid w:val="158E0C69"/>
    <w:rsid w:val="15957FC3"/>
    <w:rsid w:val="159A7B4C"/>
    <w:rsid w:val="159B550F"/>
    <w:rsid w:val="159F7E9E"/>
    <w:rsid w:val="15A031B9"/>
    <w:rsid w:val="15AC60F1"/>
    <w:rsid w:val="15AD3960"/>
    <w:rsid w:val="15AF6B93"/>
    <w:rsid w:val="15B5014D"/>
    <w:rsid w:val="15B63DF6"/>
    <w:rsid w:val="15B71EC1"/>
    <w:rsid w:val="15B77DCE"/>
    <w:rsid w:val="15BA2409"/>
    <w:rsid w:val="15BA35F5"/>
    <w:rsid w:val="15BD7B41"/>
    <w:rsid w:val="15C661E5"/>
    <w:rsid w:val="15C738C1"/>
    <w:rsid w:val="15CD1BD2"/>
    <w:rsid w:val="15DC1320"/>
    <w:rsid w:val="15E70B00"/>
    <w:rsid w:val="15E82B5D"/>
    <w:rsid w:val="15E93657"/>
    <w:rsid w:val="15EA6EA4"/>
    <w:rsid w:val="15ED3906"/>
    <w:rsid w:val="15F365BD"/>
    <w:rsid w:val="15FC707C"/>
    <w:rsid w:val="15FF33A8"/>
    <w:rsid w:val="16025009"/>
    <w:rsid w:val="16105E51"/>
    <w:rsid w:val="1615371D"/>
    <w:rsid w:val="1615463A"/>
    <w:rsid w:val="161846BF"/>
    <w:rsid w:val="16191DEF"/>
    <w:rsid w:val="162507B2"/>
    <w:rsid w:val="16290BFC"/>
    <w:rsid w:val="162A676A"/>
    <w:rsid w:val="163227D1"/>
    <w:rsid w:val="16447325"/>
    <w:rsid w:val="16482FA1"/>
    <w:rsid w:val="16496793"/>
    <w:rsid w:val="165025F3"/>
    <w:rsid w:val="16552090"/>
    <w:rsid w:val="1655596A"/>
    <w:rsid w:val="16652A5F"/>
    <w:rsid w:val="16677E0B"/>
    <w:rsid w:val="166A0E5C"/>
    <w:rsid w:val="166A5D66"/>
    <w:rsid w:val="1672657D"/>
    <w:rsid w:val="16734A46"/>
    <w:rsid w:val="167C7501"/>
    <w:rsid w:val="16867465"/>
    <w:rsid w:val="1697054B"/>
    <w:rsid w:val="16987ADB"/>
    <w:rsid w:val="16A027DC"/>
    <w:rsid w:val="16A02973"/>
    <w:rsid w:val="16A475FA"/>
    <w:rsid w:val="16A72279"/>
    <w:rsid w:val="16A759FB"/>
    <w:rsid w:val="16AB335E"/>
    <w:rsid w:val="16AC5D00"/>
    <w:rsid w:val="16AD618E"/>
    <w:rsid w:val="16AE1009"/>
    <w:rsid w:val="16B539BF"/>
    <w:rsid w:val="16C33690"/>
    <w:rsid w:val="16CA085B"/>
    <w:rsid w:val="16CE7EC1"/>
    <w:rsid w:val="16CF63CB"/>
    <w:rsid w:val="16D00FFC"/>
    <w:rsid w:val="16D76499"/>
    <w:rsid w:val="16DC5390"/>
    <w:rsid w:val="16E646E2"/>
    <w:rsid w:val="16F00074"/>
    <w:rsid w:val="16F422AA"/>
    <w:rsid w:val="170302F4"/>
    <w:rsid w:val="17044C98"/>
    <w:rsid w:val="17057B25"/>
    <w:rsid w:val="17063623"/>
    <w:rsid w:val="17106369"/>
    <w:rsid w:val="171A35B9"/>
    <w:rsid w:val="172305F3"/>
    <w:rsid w:val="172B0C24"/>
    <w:rsid w:val="173948E7"/>
    <w:rsid w:val="173A5875"/>
    <w:rsid w:val="173C6D0F"/>
    <w:rsid w:val="1745176A"/>
    <w:rsid w:val="174A67E8"/>
    <w:rsid w:val="175757B4"/>
    <w:rsid w:val="175E34EB"/>
    <w:rsid w:val="17652FA9"/>
    <w:rsid w:val="176A03DE"/>
    <w:rsid w:val="176A66A4"/>
    <w:rsid w:val="176C3D61"/>
    <w:rsid w:val="176D6D90"/>
    <w:rsid w:val="176E6561"/>
    <w:rsid w:val="177127EC"/>
    <w:rsid w:val="17732E2C"/>
    <w:rsid w:val="177D4096"/>
    <w:rsid w:val="17877D80"/>
    <w:rsid w:val="178B0F7E"/>
    <w:rsid w:val="178C23D6"/>
    <w:rsid w:val="1793743F"/>
    <w:rsid w:val="17941CB5"/>
    <w:rsid w:val="17A10984"/>
    <w:rsid w:val="17A55DF9"/>
    <w:rsid w:val="17A8307E"/>
    <w:rsid w:val="17AA2611"/>
    <w:rsid w:val="17B358D3"/>
    <w:rsid w:val="17B957F3"/>
    <w:rsid w:val="17C04274"/>
    <w:rsid w:val="17C26DAF"/>
    <w:rsid w:val="17D26F43"/>
    <w:rsid w:val="17D71440"/>
    <w:rsid w:val="17D96B16"/>
    <w:rsid w:val="17E1505F"/>
    <w:rsid w:val="17E17430"/>
    <w:rsid w:val="17F24566"/>
    <w:rsid w:val="17F61F9A"/>
    <w:rsid w:val="18022AC9"/>
    <w:rsid w:val="180C2B37"/>
    <w:rsid w:val="180E74F4"/>
    <w:rsid w:val="18124D27"/>
    <w:rsid w:val="181566E2"/>
    <w:rsid w:val="181B48D3"/>
    <w:rsid w:val="18285F98"/>
    <w:rsid w:val="182A0A2C"/>
    <w:rsid w:val="182B0363"/>
    <w:rsid w:val="182D508A"/>
    <w:rsid w:val="18434B90"/>
    <w:rsid w:val="184B4B8C"/>
    <w:rsid w:val="184F6F1C"/>
    <w:rsid w:val="186842BD"/>
    <w:rsid w:val="186A5898"/>
    <w:rsid w:val="186C184B"/>
    <w:rsid w:val="187079F8"/>
    <w:rsid w:val="187F45C9"/>
    <w:rsid w:val="18967AAC"/>
    <w:rsid w:val="18A53C64"/>
    <w:rsid w:val="18A92481"/>
    <w:rsid w:val="18B54DF4"/>
    <w:rsid w:val="18B70A8C"/>
    <w:rsid w:val="18BB661D"/>
    <w:rsid w:val="18BE2E22"/>
    <w:rsid w:val="18BF0126"/>
    <w:rsid w:val="18C34364"/>
    <w:rsid w:val="18C6202D"/>
    <w:rsid w:val="18C95931"/>
    <w:rsid w:val="18CB124C"/>
    <w:rsid w:val="18DE7095"/>
    <w:rsid w:val="18E652BE"/>
    <w:rsid w:val="18F3672D"/>
    <w:rsid w:val="18FE0CEA"/>
    <w:rsid w:val="18FF4A86"/>
    <w:rsid w:val="190114F8"/>
    <w:rsid w:val="190B12C4"/>
    <w:rsid w:val="190B7AB0"/>
    <w:rsid w:val="190E0F20"/>
    <w:rsid w:val="192827A9"/>
    <w:rsid w:val="192F26B7"/>
    <w:rsid w:val="193518AB"/>
    <w:rsid w:val="193800E6"/>
    <w:rsid w:val="194179EB"/>
    <w:rsid w:val="19465321"/>
    <w:rsid w:val="194B66D1"/>
    <w:rsid w:val="194E44FE"/>
    <w:rsid w:val="19530AFA"/>
    <w:rsid w:val="19550F29"/>
    <w:rsid w:val="1957635C"/>
    <w:rsid w:val="19651C6C"/>
    <w:rsid w:val="196C51CF"/>
    <w:rsid w:val="196E3B33"/>
    <w:rsid w:val="19707FDC"/>
    <w:rsid w:val="1975192D"/>
    <w:rsid w:val="1976169D"/>
    <w:rsid w:val="19781D3A"/>
    <w:rsid w:val="197A0F8D"/>
    <w:rsid w:val="19810E30"/>
    <w:rsid w:val="19834686"/>
    <w:rsid w:val="19857F68"/>
    <w:rsid w:val="19937EE7"/>
    <w:rsid w:val="19A102F9"/>
    <w:rsid w:val="19A32E8A"/>
    <w:rsid w:val="19B909EA"/>
    <w:rsid w:val="19C01D97"/>
    <w:rsid w:val="19D17A05"/>
    <w:rsid w:val="19DB5320"/>
    <w:rsid w:val="19DF02DB"/>
    <w:rsid w:val="19E72E98"/>
    <w:rsid w:val="19F2665D"/>
    <w:rsid w:val="19F57FD2"/>
    <w:rsid w:val="19FE274F"/>
    <w:rsid w:val="1A017CF0"/>
    <w:rsid w:val="1A03451C"/>
    <w:rsid w:val="1A063483"/>
    <w:rsid w:val="1A161CF1"/>
    <w:rsid w:val="1A21550E"/>
    <w:rsid w:val="1A2D551C"/>
    <w:rsid w:val="1A332451"/>
    <w:rsid w:val="1A3B11AA"/>
    <w:rsid w:val="1A403790"/>
    <w:rsid w:val="1A4B460A"/>
    <w:rsid w:val="1A573EBF"/>
    <w:rsid w:val="1A574067"/>
    <w:rsid w:val="1A5831E7"/>
    <w:rsid w:val="1A5C50D4"/>
    <w:rsid w:val="1A5E5DB7"/>
    <w:rsid w:val="1A6348AA"/>
    <w:rsid w:val="1A757D96"/>
    <w:rsid w:val="1A763025"/>
    <w:rsid w:val="1A79673F"/>
    <w:rsid w:val="1A814D00"/>
    <w:rsid w:val="1A9523CF"/>
    <w:rsid w:val="1A9B04A4"/>
    <w:rsid w:val="1AA146ED"/>
    <w:rsid w:val="1AA407B0"/>
    <w:rsid w:val="1AA54790"/>
    <w:rsid w:val="1AA55B20"/>
    <w:rsid w:val="1AA776F0"/>
    <w:rsid w:val="1AA82F1F"/>
    <w:rsid w:val="1AAC1B7B"/>
    <w:rsid w:val="1AAF485B"/>
    <w:rsid w:val="1AB25F7D"/>
    <w:rsid w:val="1AC04EE8"/>
    <w:rsid w:val="1AD06260"/>
    <w:rsid w:val="1AE41E8C"/>
    <w:rsid w:val="1AE622DF"/>
    <w:rsid w:val="1AEA1365"/>
    <w:rsid w:val="1AFB16AB"/>
    <w:rsid w:val="1B032597"/>
    <w:rsid w:val="1B040D30"/>
    <w:rsid w:val="1B0760D1"/>
    <w:rsid w:val="1B077059"/>
    <w:rsid w:val="1B094584"/>
    <w:rsid w:val="1B0A2B5B"/>
    <w:rsid w:val="1B0F02F6"/>
    <w:rsid w:val="1B155F4B"/>
    <w:rsid w:val="1B156CC1"/>
    <w:rsid w:val="1B182FB7"/>
    <w:rsid w:val="1B1840C4"/>
    <w:rsid w:val="1B34114C"/>
    <w:rsid w:val="1B3E496B"/>
    <w:rsid w:val="1B4A0521"/>
    <w:rsid w:val="1B4F5631"/>
    <w:rsid w:val="1B634B48"/>
    <w:rsid w:val="1B643778"/>
    <w:rsid w:val="1B757153"/>
    <w:rsid w:val="1B85549B"/>
    <w:rsid w:val="1B8754ED"/>
    <w:rsid w:val="1B896661"/>
    <w:rsid w:val="1B907EC6"/>
    <w:rsid w:val="1B950735"/>
    <w:rsid w:val="1B952E24"/>
    <w:rsid w:val="1B97395F"/>
    <w:rsid w:val="1B9C53C6"/>
    <w:rsid w:val="1BA42DFD"/>
    <w:rsid w:val="1BA770FD"/>
    <w:rsid w:val="1BB86944"/>
    <w:rsid w:val="1BBF6EC4"/>
    <w:rsid w:val="1BC37768"/>
    <w:rsid w:val="1BC74CEC"/>
    <w:rsid w:val="1BC94BE8"/>
    <w:rsid w:val="1BD15442"/>
    <w:rsid w:val="1BE50537"/>
    <w:rsid w:val="1BE57532"/>
    <w:rsid w:val="1BEF101E"/>
    <w:rsid w:val="1BF10522"/>
    <w:rsid w:val="1BF1653D"/>
    <w:rsid w:val="1BF85101"/>
    <w:rsid w:val="1BFC516E"/>
    <w:rsid w:val="1C0327D6"/>
    <w:rsid w:val="1C071680"/>
    <w:rsid w:val="1C0E3FEA"/>
    <w:rsid w:val="1C1663BB"/>
    <w:rsid w:val="1C2117AD"/>
    <w:rsid w:val="1C285BDC"/>
    <w:rsid w:val="1C367E1D"/>
    <w:rsid w:val="1C4017C7"/>
    <w:rsid w:val="1C450750"/>
    <w:rsid w:val="1C4C7092"/>
    <w:rsid w:val="1C572616"/>
    <w:rsid w:val="1C5D1AA4"/>
    <w:rsid w:val="1C640636"/>
    <w:rsid w:val="1C6C0DB9"/>
    <w:rsid w:val="1C6F4257"/>
    <w:rsid w:val="1C7377D0"/>
    <w:rsid w:val="1C786D60"/>
    <w:rsid w:val="1C862E13"/>
    <w:rsid w:val="1C880826"/>
    <w:rsid w:val="1C896F98"/>
    <w:rsid w:val="1C897C94"/>
    <w:rsid w:val="1CA14056"/>
    <w:rsid w:val="1CA612E8"/>
    <w:rsid w:val="1CA80214"/>
    <w:rsid w:val="1CAA2F8B"/>
    <w:rsid w:val="1CB55E97"/>
    <w:rsid w:val="1CB61365"/>
    <w:rsid w:val="1CB72407"/>
    <w:rsid w:val="1CC9374F"/>
    <w:rsid w:val="1CDD07B6"/>
    <w:rsid w:val="1CE65615"/>
    <w:rsid w:val="1CE72F81"/>
    <w:rsid w:val="1CE97396"/>
    <w:rsid w:val="1CF2193B"/>
    <w:rsid w:val="1CF344AD"/>
    <w:rsid w:val="1CFC4702"/>
    <w:rsid w:val="1D050B59"/>
    <w:rsid w:val="1D0D31E8"/>
    <w:rsid w:val="1D0F11FE"/>
    <w:rsid w:val="1D117871"/>
    <w:rsid w:val="1D1B6FAF"/>
    <w:rsid w:val="1D1D0B56"/>
    <w:rsid w:val="1D1F6F56"/>
    <w:rsid w:val="1D203FF8"/>
    <w:rsid w:val="1D2468E0"/>
    <w:rsid w:val="1D28762C"/>
    <w:rsid w:val="1D302E98"/>
    <w:rsid w:val="1D382FB2"/>
    <w:rsid w:val="1D3B362F"/>
    <w:rsid w:val="1D3B4D7B"/>
    <w:rsid w:val="1D405342"/>
    <w:rsid w:val="1D4D191D"/>
    <w:rsid w:val="1D503382"/>
    <w:rsid w:val="1D56132B"/>
    <w:rsid w:val="1D603FC8"/>
    <w:rsid w:val="1D682058"/>
    <w:rsid w:val="1D6A471A"/>
    <w:rsid w:val="1D6C4CCD"/>
    <w:rsid w:val="1D7A0FDA"/>
    <w:rsid w:val="1D805CCC"/>
    <w:rsid w:val="1D8B0FBE"/>
    <w:rsid w:val="1D8F41B7"/>
    <w:rsid w:val="1D904704"/>
    <w:rsid w:val="1D9953E4"/>
    <w:rsid w:val="1DB400B8"/>
    <w:rsid w:val="1DB53F43"/>
    <w:rsid w:val="1DBA6FC5"/>
    <w:rsid w:val="1DC32B7C"/>
    <w:rsid w:val="1DC6048C"/>
    <w:rsid w:val="1DC930A6"/>
    <w:rsid w:val="1DCF0912"/>
    <w:rsid w:val="1DD50F1D"/>
    <w:rsid w:val="1DDB1012"/>
    <w:rsid w:val="1DE3465B"/>
    <w:rsid w:val="1DE969F8"/>
    <w:rsid w:val="1DF05326"/>
    <w:rsid w:val="1DF45C0A"/>
    <w:rsid w:val="1DF95C16"/>
    <w:rsid w:val="1DFD4337"/>
    <w:rsid w:val="1E0651AC"/>
    <w:rsid w:val="1E0D1EBE"/>
    <w:rsid w:val="1E0E4A12"/>
    <w:rsid w:val="1E1D523B"/>
    <w:rsid w:val="1E1E2D9F"/>
    <w:rsid w:val="1E246C0C"/>
    <w:rsid w:val="1E2470FF"/>
    <w:rsid w:val="1E2844C4"/>
    <w:rsid w:val="1E2E2469"/>
    <w:rsid w:val="1E2F3B77"/>
    <w:rsid w:val="1E31584F"/>
    <w:rsid w:val="1E3262F7"/>
    <w:rsid w:val="1E387FF5"/>
    <w:rsid w:val="1E4157A9"/>
    <w:rsid w:val="1E436079"/>
    <w:rsid w:val="1E4B004A"/>
    <w:rsid w:val="1E5632C2"/>
    <w:rsid w:val="1E592829"/>
    <w:rsid w:val="1E6233FA"/>
    <w:rsid w:val="1E675F89"/>
    <w:rsid w:val="1E6A08DF"/>
    <w:rsid w:val="1E6F18B7"/>
    <w:rsid w:val="1E761449"/>
    <w:rsid w:val="1E76278A"/>
    <w:rsid w:val="1E7749F0"/>
    <w:rsid w:val="1E7C226C"/>
    <w:rsid w:val="1E7F23FD"/>
    <w:rsid w:val="1E81354F"/>
    <w:rsid w:val="1E824DEA"/>
    <w:rsid w:val="1E93103D"/>
    <w:rsid w:val="1E9558D9"/>
    <w:rsid w:val="1E976031"/>
    <w:rsid w:val="1EA21835"/>
    <w:rsid w:val="1EA25734"/>
    <w:rsid w:val="1EA36D45"/>
    <w:rsid w:val="1EAA6971"/>
    <w:rsid w:val="1EAC7299"/>
    <w:rsid w:val="1EBC0457"/>
    <w:rsid w:val="1EC65024"/>
    <w:rsid w:val="1EC7541B"/>
    <w:rsid w:val="1ECA7E9A"/>
    <w:rsid w:val="1ED2491C"/>
    <w:rsid w:val="1EDB7626"/>
    <w:rsid w:val="1EDC2593"/>
    <w:rsid w:val="1EE0285A"/>
    <w:rsid w:val="1EE3024F"/>
    <w:rsid w:val="1EEA21C3"/>
    <w:rsid w:val="1EEA692D"/>
    <w:rsid w:val="1EFA7E2B"/>
    <w:rsid w:val="1EFD4366"/>
    <w:rsid w:val="1F1A33EE"/>
    <w:rsid w:val="1F1B147A"/>
    <w:rsid w:val="1F1D77C2"/>
    <w:rsid w:val="1F216982"/>
    <w:rsid w:val="1F242835"/>
    <w:rsid w:val="1F301EEF"/>
    <w:rsid w:val="1F312119"/>
    <w:rsid w:val="1F392943"/>
    <w:rsid w:val="1F410D5D"/>
    <w:rsid w:val="1F413DD0"/>
    <w:rsid w:val="1F4F58BC"/>
    <w:rsid w:val="1F506CFC"/>
    <w:rsid w:val="1F507854"/>
    <w:rsid w:val="1F5205CC"/>
    <w:rsid w:val="1F533D14"/>
    <w:rsid w:val="1F682EC5"/>
    <w:rsid w:val="1F6A2001"/>
    <w:rsid w:val="1F6B4D84"/>
    <w:rsid w:val="1F6E10A7"/>
    <w:rsid w:val="1F6E72B1"/>
    <w:rsid w:val="1F7032B6"/>
    <w:rsid w:val="1F751131"/>
    <w:rsid w:val="1F7D679E"/>
    <w:rsid w:val="1F801BC6"/>
    <w:rsid w:val="1F8275A6"/>
    <w:rsid w:val="1F87550E"/>
    <w:rsid w:val="1F935E86"/>
    <w:rsid w:val="1F972492"/>
    <w:rsid w:val="1F9B18E8"/>
    <w:rsid w:val="1FAE1921"/>
    <w:rsid w:val="1FAF68BB"/>
    <w:rsid w:val="1FB575A8"/>
    <w:rsid w:val="1FBB765B"/>
    <w:rsid w:val="1FBD7664"/>
    <w:rsid w:val="1FC1473F"/>
    <w:rsid w:val="1FD72F1D"/>
    <w:rsid w:val="1FDC3F58"/>
    <w:rsid w:val="1FE55FA3"/>
    <w:rsid w:val="1FE8470E"/>
    <w:rsid w:val="1FF46A8B"/>
    <w:rsid w:val="1FF732CE"/>
    <w:rsid w:val="1FF8590A"/>
    <w:rsid w:val="1FF90B9F"/>
    <w:rsid w:val="20106355"/>
    <w:rsid w:val="20191EF5"/>
    <w:rsid w:val="201A35AE"/>
    <w:rsid w:val="201C48E9"/>
    <w:rsid w:val="201F266E"/>
    <w:rsid w:val="20255130"/>
    <w:rsid w:val="20277D22"/>
    <w:rsid w:val="20294793"/>
    <w:rsid w:val="202A13C4"/>
    <w:rsid w:val="202D2D31"/>
    <w:rsid w:val="202E1F8A"/>
    <w:rsid w:val="202F4D9B"/>
    <w:rsid w:val="203A4F42"/>
    <w:rsid w:val="203D1FF3"/>
    <w:rsid w:val="203E076C"/>
    <w:rsid w:val="203F4DC4"/>
    <w:rsid w:val="20446EEE"/>
    <w:rsid w:val="20502906"/>
    <w:rsid w:val="20514555"/>
    <w:rsid w:val="20535BC9"/>
    <w:rsid w:val="206B6CFC"/>
    <w:rsid w:val="20864C67"/>
    <w:rsid w:val="208E13C7"/>
    <w:rsid w:val="208F0CD8"/>
    <w:rsid w:val="20913D10"/>
    <w:rsid w:val="20923FF0"/>
    <w:rsid w:val="209814C6"/>
    <w:rsid w:val="20A04AC6"/>
    <w:rsid w:val="20A519CB"/>
    <w:rsid w:val="20AA454E"/>
    <w:rsid w:val="20B16BA0"/>
    <w:rsid w:val="20B36422"/>
    <w:rsid w:val="20B5158D"/>
    <w:rsid w:val="20C17995"/>
    <w:rsid w:val="20CE2EE4"/>
    <w:rsid w:val="20D95CB5"/>
    <w:rsid w:val="20DC1B66"/>
    <w:rsid w:val="20DC1D74"/>
    <w:rsid w:val="20E05941"/>
    <w:rsid w:val="20E1100C"/>
    <w:rsid w:val="20E25491"/>
    <w:rsid w:val="20E60F60"/>
    <w:rsid w:val="20EE68BF"/>
    <w:rsid w:val="20F46CD8"/>
    <w:rsid w:val="20FA0A88"/>
    <w:rsid w:val="21010344"/>
    <w:rsid w:val="210C0A76"/>
    <w:rsid w:val="21136E43"/>
    <w:rsid w:val="21186253"/>
    <w:rsid w:val="211A7858"/>
    <w:rsid w:val="212123F3"/>
    <w:rsid w:val="2125021D"/>
    <w:rsid w:val="212D4ADA"/>
    <w:rsid w:val="21333FBC"/>
    <w:rsid w:val="21334939"/>
    <w:rsid w:val="21391E10"/>
    <w:rsid w:val="2139402B"/>
    <w:rsid w:val="213C4F47"/>
    <w:rsid w:val="21474D5F"/>
    <w:rsid w:val="21490059"/>
    <w:rsid w:val="214B1852"/>
    <w:rsid w:val="214E07F9"/>
    <w:rsid w:val="21512974"/>
    <w:rsid w:val="21530E0E"/>
    <w:rsid w:val="21540C52"/>
    <w:rsid w:val="215E4AC6"/>
    <w:rsid w:val="21635FDE"/>
    <w:rsid w:val="21657B8B"/>
    <w:rsid w:val="216D7385"/>
    <w:rsid w:val="217173E6"/>
    <w:rsid w:val="21722CF9"/>
    <w:rsid w:val="21773091"/>
    <w:rsid w:val="21775A80"/>
    <w:rsid w:val="217C0A19"/>
    <w:rsid w:val="21884C3A"/>
    <w:rsid w:val="218A4C23"/>
    <w:rsid w:val="218B2A78"/>
    <w:rsid w:val="219C7847"/>
    <w:rsid w:val="219D071C"/>
    <w:rsid w:val="21A0612B"/>
    <w:rsid w:val="21A928FB"/>
    <w:rsid w:val="21AB322F"/>
    <w:rsid w:val="21AF68CE"/>
    <w:rsid w:val="21B441BF"/>
    <w:rsid w:val="21B62AC2"/>
    <w:rsid w:val="21B961B6"/>
    <w:rsid w:val="21BC3044"/>
    <w:rsid w:val="21D37CDC"/>
    <w:rsid w:val="21D87B21"/>
    <w:rsid w:val="21EE7A25"/>
    <w:rsid w:val="21EE7E54"/>
    <w:rsid w:val="21F73952"/>
    <w:rsid w:val="21F87534"/>
    <w:rsid w:val="21FA08CB"/>
    <w:rsid w:val="21FA3F57"/>
    <w:rsid w:val="21FC0F89"/>
    <w:rsid w:val="21FC612F"/>
    <w:rsid w:val="21FD38F6"/>
    <w:rsid w:val="2209790D"/>
    <w:rsid w:val="221A749A"/>
    <w:rsid w:val="221F78D7"/>
    <w:rsid w:val="221F7BA5"/>
    <w:rsid w:val="222311C3"/>
    <w:rsid w:val="22266399"/>
    <w:rsid w:val="22276018"/>
    <w:rsid w:val="22277178"/>
    <w:rsid w:val="222B62D9"/>
    <w:rsid w:val="22346630"/>
    <w:rsid w:val="223A428C"/>
    <w:rsid w:val="223B4BFB"/>
    <w:rsid w:val="223C0183"/>
    <w:rsid w:val="223E2E9E"/>
    <w:rsid w:val="22417B5D"/>
    <w:rsid w:val="22433244"/>
    <w:rsid w:val="22523E4F"/>
    <w:rsid w:val="225B6881"/>
    <w:rsid w:val="226B3DD7"/>
    <w:rsid w:val="22833644"/>
    <w:rsid w:val="228434D0"/>
    <w:rsid w:val="228B09C4"/>
    <w:rsid w:val="228E2812"/>
    <w:rsid w:val="22922425"/>
    <w:rsid w:val="229B5312"/>
    <w:rsid w:val="229D0307"/>
    <w:rsid w:val="22A365F7"/>
    <w:rsid w:val="22A425A5"/>
    <w:rsid w:val="22A91C43"/>
    <w:rsid w:val="22AB0752"/>
    <w:rsid w:val="22AD6707"/>
    <w:rsid w:val="22B35B55"/>
    <w:rsid w:val="22B661C4"/>
    <w:rsid w:val="22B9769A"/>
    <w:rsid w:val="22BA32E6"/>
    <w:rsid w:val="22BE2096"/>
    <w:rsid w:val="22C64ECC"/>
    <w:rsid w:val="22CB75B4"/>
    <w:rsid w:val="22D30EDD"/>
    <w:rsid w:val="22D62C89"/>
    <w:rsid w:val="22D83868"/>
    <w:rsid w:val="22DE1A8A"/>
    <w:rsid w:val="22F4026B"/>
    <w:rsid w:val="22F43AB0"/>
    <w:rsid w:val="22FF6B1C"/>
    <w:rsid w:val="23015206"/>
    <w:rsid w:val="23015F9B"/>
    <w:rsid w:val="230B262D"/>
    <w:rsid w:val="23103C18"/>
    <w:rsid w:val="231331E9"/>
    <w:rsid w:val="23134739"/>
    <w:rsid w:val="23153FF4"/>
    <w:rsid w:val="23170C44"/>
    <w:rsid w:val="231C2FA8"/>
    <w:rsid w:val="233F1F9B"/>
    <w:rsid w:val="23407142"/>
    <w:rsid w:val="234261D6"/>
    <w:rsid w:val="234535EA"/>
    <w:rsid w:val="23457B42"/>
    <w:rsid w:val="23470A51"/>
    <w:rsid w:val="234A50EA"/>
    <w:rsid w:val="234D52C1"/>
    <w:rsid w:val="235429A0"/>
    <w:rsid w:val="235F26BC"/>
    <w:rsid w:val="237066FC"/>
    <w:rsid w:val="23725F3A"/>
    <w:rsid w:val="237A7389"/>
    <w:rsid w:val="237D4984"/>
    <w:rsid w:val="238406D6"/>
    <w:rsid w:val="238716C0"/>
    <w:rsid w:val="23945A2E"/>
    <w:rsid w:val="239650A5"/>
    <w:rsid w:val="23994BA3"/>
    <w:rsid w:val="23B359EB"/>
    <w:rsid w:val="23B82BA9"/>
    <w:rsid w:val="23BD584E"/>
    <w:rsid w:val="23C944C9"/>
    <w:rsid w:val="23D60919"/>
    <w:rsid w:val="23DC0DE8"/>
    <w:rsid w:val="23DE5F9B"/>
    <w:rsid w:val="23E24AF3"/>
    <w:rsid w:val="23ED6A46"/>
    <w:rsid w:val="23F01C94"/>
    <w:rsid w:val="23F871EB"/>
    <w:rsid w:val="23FC44AC"/>
    <w:rsid w:val="23FD138F"/>
    <w:rsid w:val="24007CDA"/>
    <w:rsid w:val="24056F4A"/>
    <w:rsid w:val="2405768F"/>
    <w:rsid w:val="2407452C"/>
    <w:rsid w:val="243A0F9E"/>
    <w:rsid w:val="243E02B5"/>
    <w:rsid w:val="244A64A7"/>
    <w:rsid w:val="2453550D"/>
    <w:rsid w:val="245B42DC"/>
    <w:rsid w:val="24603ED4"/>
    <w:rsid w:val="246C6495"/>
    <w:rsid w:val="246E70FB"/>
    <w:rsid w:val="24701A57"/>
    <w:rsid w:val="2470293F"/>
    <w:rsid w:val="248C75FF"/>
    <w:rsid w:val="248E5C7F"/>
    <w:rsid w:val="24983B13"/>
    <w:rsid w:val="24AB0319"/>
    <w:rsid w:val="24AF626E"/>
    <w:rsid w:val="24B32E43"/>
    <w:rsid w:val="24B6566B"/>
    <w:rsid w:val="24B9376E"/>
    <w:rsid w:val="24C61688"/>
    <w:rsid w:val="24C705EE"/>
    <w:rsid w:val="24C77F09"/>
    <w:rsid w:val="24C8202F"/>
    <w:rsid w:val="24CC4FB1"/>
    <w:rsid w:val="24CF5FDE"/>
    <w:rsid w:val="24D25744"/>
    <w:rsid w:val="24D839AC"/>
    <w:rsid w:val="24DB74B8"/>
    <w:rsid w:val="24DC2B02"/>
    <w:rsid w:val="24DF0C06"/>
    <w:rsid w:val="24E82293"/>
    <w:rsid w:val="24E97055"/>
    <w:rsid w:val="24E9770B"/>
    <w:rsid w:val="24F0597D"/>
    <w:rsid w:val="24F239A7"/>
    <w:rsid w:val="24F24F60"/>
    <w:rsid w:val="24F26FDA"/>
    <w:rsid w:val="24F32A46"/>
    <w:rsid w:val="24FA3137"/>
    <w:rsid w:val="25051D84"/>
    <w:rsid w:val="250A7600"/>
    <w:rsid w:val="250B62AC"/>
    <w:rsid w:val="25145F1B"/>
    <w:rsid w:val="252243AB"/>
    <w:rsid w:val="2526224E"/>
    <w:rsid w:val="25282D7B"/>
    <w:rsid w:val="252D6BB8"/>
    <w:rsid w:val="25373B42"/>
    <w:rsid w:val="253824C1"/>
    <w:rsid w:val="25401741"/>
    <w:rsid w:val="25434868"/>
    <w:rsid w:val="25476291"/>
    <w:rsid w:val="254B4B7F"/>
    <w:rsid w:val="25572AB4"/>
    <w:rsid w:val="255C343B"/>
    <w:rsid w:val="2560701C"/>
    <w:rsid w:val="25696F89"/>
    <w:rsid w:val="256A71AC"/>
    <w:rsid w:val="256B1459"/>
    <w:rsid w:val="256E4BC8"/>
    <w:rsid w:val="2570279E"/>
    <w:rsid w:val="25761AB1"/>
    <w:rsid w:val="25781B27"/>
    <w:rsid w:val="257A3703"/>
    <w:rsid w:val="257C2FCF"/>
    <w:rsid w:val="25844E32"/>
    <w:rsid w:val="25850198"/>
    <w:rsid w:val="25884FA7"/>
    <w:rsid w:val="259B182C"/>
    <w:rsid w:val="259F3577"/>
    <w:rsid w:val="25A862A8"/>
    <w:rsid w:val="25AB6DC3"/>
    <w:rsid w:val="25AF2F33"/>
    <w:rsid w:val="25B57C28"/>
    <w:rsid w:val="25B62040"/>
    <w:rsid w:val="25BC38B3"/>
    <w:rsid w:val="25C04798"/>
    <w:rsid w:val="25C06AF3"/>
    <w:rsid w:val="25C33BE5"/>
    <w:rsid w:val="25C5626D"/>
    <w:rsid w:val="25C675E6"/>
    <w:rsid w:val="25C70410"/>
    <w:rsid w:val="25C77F71"/>
    <w:rsid w:val="25CB5E1C"/>
    <w:rsid w:val="25CD0D81"/>
    <w:rsid w:val="25D003FE"/>
    <w:rsid w:val="25D80757"/>
    <w:rsid w:val="25DB68AB"/>
    <w:rsid w:val="25DE1ABD"/>
    <w:rsid w:val="25E74745"/>
    <w:rsid w:val="25E85B22"/>
    <w:rsid w:val="25F70CAF"/>
    <w:rsid w:val="26041DEC"/>
    <w:rsid w:val="26065339"/>
    <w:rsid w:val="260E763E"/>
    <w:rsid w:val="26150DBB"/>
    <w:rsid w:val="26175210"/>
    <w:rsid w:val="26197FBC"/>
    <w:rsid w:val="261D1771"/>
    <w:rsid w:val="26222C07"/>
    <w:rsid w:val="26226E7E"/>
    <w:rsid w:val="26263274"/>
    <w:rsid w:val="26265E02"/>
    <w:rsid w:val="263351E3"/>
    <w:rsid w:val="26367F9D"/>
    <w:rsid w:val="263D299D"/>
    <w:rsid w:val="2641783D"/>
    <w:rsid w:val="264A4095"/>
    <w:rsid w:val="26533152"/>
    <w:rsid w:val="26660294"/>
    <w:rsid w:val="266F76FA"/>
    <w:rsid w:val="2675419C"/>
    <w:rsid w:val="268171D3"/>
    <w:rsid w:val="269E0A38"/>
    <w:rsid w:val="269E661D"/>
    <w:rsid w:val="26A0388F"/>
    <w:rsid w:val="26A45FE0"/>
    <w:rsid w:val="26A5354C"/>
    <w:rsid w:val="26AC4463"/>
    <w:rsid w:val="26B05823"/>
    <w:rsid w:val="26B24C9D"/>
    <w:rsid w:val="26B566B1"/>
    <w:rsid w:val="26B87138"/>
    <w:rsid w:val="26BE13CD"/>
    <w:rsid w:val="26BF608B"/>
    <w:rsid w:val="26C5029D"/>
    <w:rsid w:val="26C7330A"/>
    <w:rsid w:val="26CF017F"/>
    <w:rsid w:val="26D14C40"/>
    <w:rsid w:val="26D60594"/>
    <w:rsid w:val="26D72431"/>
    <w:rsid w:val="26E3256B"/>
    <w:rsid w:val="26EC4669"/>
    <w:rsid w:val="26ED59DB"/>
    <w:rsid w:val="26EF1E66"/>
    <w:rsid w:val="26F15574"/>
    <w:rsid w:val="26F24CE0"/>
    <w:rsid w:val="26F442B9"/>
    <w:rsid w:val="26F45FC6"/>
    <w:rsid w:val="26F74072"/>
    <w:rsid w:val="26FF5F08"/>
    <w:rsid w:val="270601F2"/>
    <w:rsid w:val="270B604F"/>
    <w:rsid w:val="27107EE9"/>
    <w:rsid w:val="27117ED1"/>
    <w:rsid w:val="27150CC7"/>
    <w:rsid w:val="27162298"/>
    <w:rsid w:val="271B6FCA"/>
    <w:rsid w:val="271E76AA"/>
    <w:rsid w:val="271F46E1"/>
    <w:rsid w:val="27243BA1"/>
    <w:rsid w:val="2736718B"/>
    <w:rsid w:val="2737354E"/>
    <w:rsid w:val="27405219"/>
    <w:rsid w:val="274747CD"/>
    <w:rsid w:val="27491F4A"/>
    <w:rsid w:val="274B5E66"/>
    <w:rsid w:val="274F1E24"/>
    <w:rsid w:val="275774B8"/>
    <w:rsid w:val="275E17FC"/>
    <w:rsid w:val="275E7BE0"/>
    <w:rsid w:val="27617ECD"/>
    <w:rsid w:val="27626FE1"/>
    <w:rsid w:val="27652280"/>
    <w:rsid w:val="276F6C6B"/>
    <w:rsid w:val="27700E82"/>
    <w:rsid w:val="277604CF"/>
    <w:rsid w:val="277820D2"/>
    <w:rsid w:val="277E52BC"/>
    <w:rsid w:val="277E7D63"/>
    <w:rsid w:val="27811EEB"/>
    <w:rsid w:val="278E51AB"/>
    <w:rsid w:val="27912AFF"/>
    <w:rsid w:val="279559E9"/>
    <w:rsid w:val="279F4D38"/>
    <w:rsid w:val="279F51C6"/>
    <w:rsid w:val="27A75C2E"/>
    <w:rsid w:val="27B005E5"/>
    <w:rsid w:val="27B044C6"/>
    <w:rsid w:val="27C165A0"/>
    <w:rsid w:val="27CA5524"/>
    <w:rsid w:val="27CF5D28"/>
    <w:rsid w:val="27D01A87"/>
    <w:rsid w:val="27D67FEF"/>
    <w:rsid w:val="27EA2699"/>
    <w:rsid w:val="27EA65CF"/>
    <w:rsid w:val="27F1680D"/>
    <w:rsid w:val="27F640DB"/>
    <w:rsid w:val="27F741F0"/>
    <w:rsid w:val="27F844E7"/>
    <w:rsid w:val="280A3D68"/>
    <w:rsid w:val="280F6F48"/>
    <w:rsid w:val="281946F7"/>
    <w:rsid w:val="281C458E"/>
    <w:rsid w:val="282E5702"/>
    <w:rsid w:val="2837677E"/>
    <w:rsid w:val="283D33DF"/>
    <w:rsid w:val="283F6398"/>
    <w:rsid w:val="284D6146"/>
    <w:rsid w:val="285109E4"/>
    <w:rsid w:val="285211EC"/>
    <w:rsid w:val="285431D4"/>
    <w:rsid w:val="285C356A"/>
    <w:rsid w:val="285C424C"/>
    <w:rsid w:val="286207F5"/>
    <w:rsid w:val="2868137C"/>
    <w:rsid w:val="286A59CC"/>
    <w:rsid w:val="28705A10"/>
    <w:rsid w:val="2873496D"/>
    <w:rsid w:val="28770FF4"/>
    <w:rsid w:val="287A4FF1"/>
    <w:rsid w:val="28831A2E"/>
    <w:rsid w:val="288E22F5"/>
    <w:rsid w:val="289A72B1"/>
    <w:rsid w:val="289E23B7"/>
    <w:rsid w:val="28A00A81"/>
    <w:rsid w:val="28A32F1B"/>
    <w:rsid w:val="28A67E48"/>
    <w:rsid w:val="28BE7B46"/>
    <w:rsid w:val="28C60E5F"/>
    <w:rsid w:val="28CA5E88"/>
    <w:rsid w:val="28F07E53"/>
    <w:rsid w:val="28F10B77"/>
    <w:rsid w:val="28F67380"/>
    <w:rsid w:val="28F77BDE"/>
    <w:rsid w:val="2901174D"/>
    <w:rsid w:val="290176C1"/>
    <w:rsid w:val="29036B01"/>
    <w:rsid w:val="291759B0"/>
    <w:rsid w:val="291D4ED3"/>
    <w:rsid w:val="292449FE"/>
    <w:rsid w:val="292873EC"/>
    <w:rsid w:val="2929052E"/>
    <w:rsid w:val="29495633"/>
    <w:rsid w:val="294B08C5"/>
    <w:rsid w:val="294E064F"/>
    <w:rsid w:val="29513D71"/>
    <w:rsid w:val="29516473"/>
    <w:rsid w:val="29523E60"/>
    <w:rsid w:val="29594228"/>
    <w:rsid w:val="295A460F"/>
    <w:rsid w:val="295E2B68"/>
    <w:rsid w:val="29606CA2"/>
    <w:rsid w:val="296C2835"/>
    <w:rsid w:val="297721AA"/>
    <w:rsid w:val="297976B9"/>
    <w:rsid w:val="299E3B13"/>
    <w:rsid w:val="29A56D59"/>
    <w:rsid w:val="29A62421"/>
    <w:rsid w:val="29AF6B74"/>
    <w:rsid w:val="29B23601"/>
    <w:rsid w:val="29BB6C01"/>
    <w:rsid w:val="29BF50B9"/>
    <w:rsid w:val="29C33D43"/>
    <w:rsid w:val="29C80353"/>
    <w:rsid w:val="29C82ACD"/>
    <w:rsid w:val="29CE0222"/>
    <w:rsid w:val="29CE389D"/>
    <w:rsid w:val="29D466D0"/>
    <w:rsid w:val="29DC6996"/>
    <w:rsid w:val="29E043DB"/>
    <w:rsid w:val="29E45E2E"/>
    <w:rsid w:val="29EC576E"/>
    <w:rsid w:val="29F05C21"/>
    <w:rsid w:val="29F07988"/>
    <w:rsid w:val="29F37DF1"/>
    <w:rsid w:val="29F66622"/>
    <w:rsid w:val="29F926C7"/>
    <w:rsid w:val="29FE601B"/>
    <w:rsid w:val="2A04459A"/>
    <w:rsid w:val="2A0846EB"/>
    <w:rsid w:val="2A085737"/>
    <w:rsid w:val="2A0A7614"/>
    <w:rsid w:val="2A0B33EF"/>
    <w:rsid w:val="2A122403"/>
    <w:rsid w:val="2A163DDE"/>
    <w:rsid w:val="2A184228"/>
    <w:rsid w:val="2A1B791F"/>
    <w:rsid w:val="2A1F0D60"/>
    <w:rsid w:val="2A1F743E"/>
    <w:rsid w:val="2A206BE5"/>
    <w:rsid w:val="2A226D1F"/>
    <w:rsid w:val="2A2673E0"/>
    <w:rsid w:val="2A33583C"/>
    <w:rsid w:val="2A336A11"/>
    <w:rsid w:val="2A3F50D8"/>
    <w:rsid w:val="2A4B493A"/>
    <w:rsid w:val="2A585F19"/>
    <w:rsid w:val="2A5C11F2"/>
    <w:rsid w:val="2A5C664A"/>
    <w:rsid w:val="2A5E6A7D"/>
    <w:rsid w:val="2A6A3838"/>
    <w:rsid w:val="2A6D18F8"/>
    <w:rsid w:val="2A6D219C"/>
    <w:rsid w:val="2A6F2796"/>
    <w:rsid w:val="2A75730E"/>
    <w:rsid w:val="2A7958FA"/>
    <w:rsid w:val="2A7C01F1"/>
    <w:rsid w:val="2A8B7BE8"/>
    <w:rsid w:val="2A903860"/>
    <w:rsid w:val="2A927972"/>
    <w:rsid w:val="2A94685B"/>
    <w:rsid w:val="2AA26404"/>
    <w:rsid w:val="2AA62C39"/>
    <w:rsid w:val="2AB11331"/>
    <w:rsid w:val="2ABB1C93"/>
    <w:rsid w:val="2ABB6557"/>
    <w:rsid w:val="2ABE4804"/>
    <w:rsid w:val="2AC30BC2"/>
    <w:rsid w:val="2AC30E93"/>
    <w:rsid w:val="2AC4688D"/>
    <w:rsid w:val="2AC64BEB"/>
    <w:rsid w:val="2AC9737A"/>
    <w:rsid w:val="2AD037DB"/>
    <w:rsid w:val="2AD724AD"/>
    <w:rsid w:val="2ADC3A37"/>
    <w:rsid w:val="2AE048DF"/>
    <w:rsid w:val="2AE54D08"/>
    <w:rsid w:val="2AE706FD"/>
    <w:rsid w:val="2AF01862"/>
    <w:rsid w:val="2AF60434"/>
    <w:rsid w:val="2AFB7A66"/>
    <w:rsid w:val="2AFE04CA"/>
    <w:rsid w:val="2B035585"/>
    <w:rsid w:val="2B04190B"/>
    <w:rsid w:val="2B093BB5"/>
    <w:rsid w:val="2B0B09BE"/>
    <w:rsid w:val="2B0C60CB"/>
    <w:rsid w:val="2B112A63"/>
    <w:rsid w:val="2B123844"/>
    <w:rsid w:val="2B193F75"/>
    <w:rsid w:val="2B254786"/>
    <w:rsid w:val="2B266496"/>
    <w:rsid w:val="2B2A6581"/>
    <w:rsid w:val="2B30102D"/>
    <w:rsid w:val="2B350344"/>
    <w:rsid w:val="2B3512B2"/>
    <w:rsid w:val="2B3C589D"/>
    <w:rsid w:val="2B493CBF"/>
    <w:rsid w:val="2B4B2C43"/>
    <w:rsid w:val="2B521183"/>
    <w:rsid w:val="2B550B9B"/>
    <w:rsid w:val="2B5A1FF6"/>
    <w:rsid w:val="2B6106B7"/>
    <w:rsid w:val="2B614AB5"/>
    <w:rsid w:val="2B674D23"/>
    <w:rsid w:val="2B6802D2"/>
    <w:rsid w:val="2B700962"/>
    <w:rsid w:val="2B7248E5"/>
    <w:rsid w:val="2B7363DC"/>
    <w:rsid w:val="2B7E76FA"/>
    <w:rsid w:val="2B85486A"/>
    <w:rsid w:val="2B8C0488"/>
    <w:rsid w:val="2B8D3CF2"/>
    <w:rsid w:val="2B8D487C"/>
    <w:rsid w:val="2B976799"/>
    <w:rsid w:val="2B9B4CC6"/>
    <w:rsid w:val="2B9F52BE"/>
    <w:rsid w:val="2BA84B06"/>
    <w:rsid w:val="2BB67EC1"/>
    <w:rsid w:val="2BC12C89"/>
    <w:rsid w:val="2BCB28D6"/>
    <w:rsid w:val="2BCB7A36"/>
    <w:rsid w:val="2BCF4B88"/>
    <w:rsid w:val="2BD81870"/>
    <w:rsid w:val="2BDE41D2"/>
    <w:rsid w:val="2BE307F4"/>
    <w:rsid w:val="2BE822EC"/>
    <w:rsid w:val="2BE97CE0"/>
    <w:rsid w:val="2BF00A2C"/>
    <w:rsid w:val="2BFC41BB"/>
    <w:rsid w:val="2C035D33"/>
    <w:rsid w:val="2C041339"/>
    <w:rsid w:val="2C0517C3"/>
    <w:rsid w:val="2C0B0033"/>
    <w:rsid w:val="2C0C1A1A"/>
    <w:rsid w:val="2C0F5444"/>
    <w:rsid w:val="2C0F6D32"/>
    <w:rsid w:val="2C1046DA"/>
    <w:rsid w:val="2C116180"/>
    <w:rsid w:val="2C1F0F72"/>
    <w:rsid w:val="2C2417C7"/>
    <w:rsid w:val="2C263AFD"/>
    <w:rsid w:val="2C271DE4"/>
    <w:rsid w:val="2C271EEB"/>
    <w:rsid w:val="2C2B7CD5"/>
    <w:rsid w:val="2C2C37FA"/>
    <w:rsid w:val="2C2C5681"/>
    <w:rsid w:val="2C2E7109"/>
    <w:rsid w:val="2C2F503B"/>
    <w:rsid w:val="2C47213F"/>
    <w:rsid w:val="2C4828C4"/>
    <w:rsid w:val="2C505760"/>
    <w:rsid w:val="2C545D91"/>
    <w:rsid w:val="2C57433E"/>
    <w:rsid w:val="2C597B05"/>
    <w:rsid w:val="2C5D5C82"/>
    <w:rsid w:val="2C682005"/>
    <w:rsid w:val="2C72297B"/>
    <w:rsid w:val="2C73071D"/>
    <w:rsid w:val="2C776ED7"/>
    <w:rsid w:val="2C7C0D41"/>
    <w:rsid w:val="2C890E6E"/>
    <w:rsid w:val="2C937D0C"/>
    <w:rsid w:val="2C9C249B"/>
    <w:rsid w:val="2C9C264E"/>
    <w:rsid w:val="2CA82711"/>
    <w:rsid w:val="2CA93748"/>
    <w:rsid w:val="2CA97AAF"/>
    <w:rsid w:val="2CB07735"/>
    <w:rsid w:val="2CB17F08"/>
    <w:rsid w:val="2CB269C8"/>
    <w:rsid w:val="2CB820A2"/>
    <w:rsid w:val="2CB8713D"/>
    <w:rsid w:val="2CBC2002"/>
    <w:rsid w:val="2CBF7B6F"/>
    <w:rsid w:val="2CC529A3"/>
    <w:rsid w:val="2CC62312"/>
    <w:rsid w:val="2CCC1179"/>
    <w:rsid w:val="2CD1007A"/>
    <w:rsid w:val="2CEF4643"/>
    <w:rsid w:val="2CF34A3D"/>
    <w:rsid w:val="2CF56BA9"/>
    <w:rsid w:val="2CF64827"/>
    <w:rsid w:val="2CF951DA"/>
    <w:rsid w:val="2CFA4601"/>
    <w:rsid w:val="2D033368"/>
    <w:rsid w:val="2D06362B"/>
    <w:rsid w:val="2D074C35"/>
    <w:rsid w:val="2D082033"/>
    <w:rsid w:val="2D0B4430"/>
    <w:rsid w:val="2D0B5F92"/>
    <w:rsid w:val="2D0C4819"/>
    <w:rsid w:val="2D175F69"/>
    <w:rsid w:val="2D1B475C"/>
    <w:rsid w:val="2D1E2D1B"/>
    <w:rsid w:val="2D23434B"/>
    <w:rsid w:val="2D2723D4"/>
    <w:rsid w:val="2D283078"/>
    <w:rsid w:val="2D2B2962"/>
    <w:rsid w:val="2D30398A"/>
    <w:rsid w:val="2D326E9F"/>
    <w:rsid w:val="2D3864C5"/>
    <w:rsid w:val="2D3A4730"/>
    <w:rsid w:val="2D40006F"/>
    <w:rsid w:val="2D4D6689"/>
    <w:rsid w:val="2D550E3E"/>
    <w:rsid w:val="2D5E4B51"/>
    <w:rsid w:val="2D610888"/>
    <w:rsid w:val="2D6422C4"/>
    <w:rsid w:val="2D657505"/>
    <w:rsid w:val="2D673EA5"/>
    <w:rsid w:val="2D687BD9"/>
    <w:rsid w:val="2D6B158F"/>
    <w:rsid w:val="2D781374"/>
    <w:rsid w:val="2D7945C4"/>
    <w:rsid w:val="2D7B62C8"/>
    <w:rsid w:val="2D947FCC"/>
    <w:rsid w:val="2DA02FDD"/>
    <w:rsid w:val="2DA1577A"/>
    <w:rsid w:val="2DA23453"/>
    <w:rsid w:val="2DAF241C"/>
    <w:rsid w:val="2DAF3A4E"/>
    <w:rsid w:val="2DB46384"/>
    <w:rsid w:val="2DB60870"/>
    <w:rsid w:val="2DB65671"/>
    <w:rsid w:val="2DB7529A"/>
    <w:rsid w:val="2DB8533A"/>
    <w:rsid w:val="2DBA67A6"/>
    <w:rsid w:val="2DBB0E67"/>
    <w:rsid w:val="2DBC5190"/>
    <w:rsid w:val="2DC02A99"/>
    <w:rsid w:val="2DC75758"/>
    <w:rsid w:val="2DCB7EF0"/>
    <w:rsid w:val="2DCE4BF3"/>
    <w:rsid w:val="2DD03640"/>
    <w:rsid w:val="2DD545DE"/>
    <w:rsid w:val="2DDD1C7D"/>
    <w:rsid w:val="2DDE3ED3"/>
    <w:rsid w:val="2DE45D3C"/>
    <w:rsid w:val="2DE509C1"/>
    <w:rsid w:val="2DE67CE8"/>
    <w:rsid w:val="2DEF2018"/>
    <w:rsid w:val="2DEF3AB9"/>
    <w:rsid w:val="2DF43F01"/>
    <w:rsid w:val="2E001837"/>
    <w:rsid w:val="2E026958"/>
    <w:rsid w:val="2E0C3014"/>
    <w:rsid w:val="2E0D3242"/>
    <w:rsid w:val="2E1008B4"/>
    <w:rsid w:val="2E1356B8"/>
    <w:rsid w:val="2E1A078B"/>
    <w:rsid w:val="2E1E406F"/>
    <w:rsid w:val="2E200F64"/>
    <w:rsid w:val="2E2B7655"/>
    <w:rsid w:val="2E2F72FB"/>
    <w:rsid w:val="2E2F78CD"/>
    <w:rsid w:val="2E323D3E"/>
    <w:rsid w:val="2E336FF5"/>
    <w:rsid w:val="2E3A2BCB"/>
    <w:rsid w:val="2E4021BE"/>
    <w:rsid w:val="2E4407D8"/>
    <w:rsid w:val="2E481EFF"/>
    <w:rsid w:val="2E4A3689"/>
    <w:rsid w:val="2E4C02D9"/>
    <w:rsid w:val="2E4F08B4"/>
    <w:rsid w:val="2E574351"/>
    <w:rsid w:val="2E615CB1"/>
    <w:rsid w:val="2E623CB0"/>
    <w:rsid w:val="2E633279"/>
    <w:rsid w:val="2E640166"/>
    <w:rsid w:val="2E680623"/>
    <w:rsid w:val="2E6975FE"/>
    <w:rsid w:val="2E697BA6"/>
    <w:rsid w:val="2E6C3043"/>
    <w:rsid w:val="2E6D7A5C"/>
    <w:rsid w:val="2E713DAD"/>
    <w:rsid w:val="2E780EAD"/>
    <w:rsid w:val="2E7E450A"/>
    <w:rsid w:val="2E891DF0"/>
    <w:rsid w:val="2E8F5ACE"/>
    <w:rsid w:val="2E985648"/>
    <w:rsid w:val="2E995B18"/>
    <w:rsid w:val="2E9B7F68"/>
    <w:rsid w:val="2EA20C0F"/>
    <w:rsid w:val="2EA264EF"/>
    <w:rsid w:val="2EA406B6"/>
    <w:rsid w:val="2EA42541"/>
    <w:rsid w:val="2EA53D1F"/>
    <w:rsid w:val="2EB00513"/>
    <w:rsid w:val="2EB24132"/>
    <w:rsid w:val="2EBA13DC"/>
    <w:rsid w:val="2EBE6D7C"/>
    <w:rsid w:val="2EC20697"/>
    <w:rsid w:val="2EC52BC3"/>
    <w:rsid w:val="2ECD0D0A"/>
    <w:rsid w:val="2ED31850"/>
    <w:rsid w:val="2ED53356"/>
    <w:rsid w:val="2EFA37B3"/>
    <w:rsid w:val="2EFA52B9"/>
    <w:rsid w:val="2EFB0308"/>
    <w:rsid w:val="2F0B0267"/>
    <w:rsid w:val="2F0D5385"/>
    <w:rsid w:val="2F172F37"/>
    <w:rsid w:val="2F1A61FF"/>
    <w:rsid w:val="2F1D1F04"/>
    <w:rsid w:val="2F1F0C3F"/>
    <w:rsid w:val="2F2034D9"/>
    <w:rsid w:val="2F2C15C2"/>
    <w:rsid w:val="2F3C435E"/>
    <w:rsid w:val="2F3D1F98"/>
    <w:rsid w:val="2F4279E5"/>
    <w:rsid w:val="2F456E2F"/>
    <w:rsid w:val="2F573D73"/>
    <w:rsid w:val="2F5B43A9"/>
    <w:rsid w:val="2F5C01C4"/>
    <w:rsid w:val="2F5D70FE"/>
    <w:rsid w:val="2F646391"/>
    <w:rsid w:val="2F6B03B7"/>
    <w:rsid w:val="2F6B0DBE"/>
    <w:rsid w:val="2F784AB5"/>
    <w:rsid w:val="2F7C0BD6"/>
    <w:rsid w:val="2F7E5D04"/>
    <w:rsid w:val="2F84409A"/>
    <w:rsid w:val="2F8876D3"/>
    <w:rsid w:val="2F890B4F"/>
    <w:rsid w:val="2F8C117E"/>
    <w:rsid w:val="2F8C2B71"/>
    <w:rsid w:val="2F9301AD"/>
    <w:rsid w:val="2F954A1E"/>
    <w:rsid w:val="2F9B022B"/>
    <w:rsid w:val="2FA2596D"/>
    <w:rsid w:val="2FA76EDE"/>
    <w:rsid w:val="2FAA1E08"/>
    <w:rsid w:val="2FB414BB"/>
    <w:rsid w:val="2FB84563"/>
    <w:rsid w:val="2FC468E3"/>
    <w:rsid w:val="2FC67A01"/>
    <w:rsid w:val="2FCA0C2E"/>
    <w:rsid w:val="2FCD7D16"/>
    <w:rsid w:val="2FCF492C"/>
    <w:rsid w:val="2FD47418"/>
    <w:rsid w:val="2FE40298"/>
    <w:rsid w:val="2FE47858"/>
    <w:rsid w:val="2FEB27EB"/>
    <w:rsid w:val="2FF77753"/>
    <w:rsid w:val="2FFC2C34"/>
    <w:rsid w:val="300111E0"/>
    <w:rsid w:val="300F0138"/>
    <w:rsid w:val="30102973"/>
    <w:rsid w:val="3012233D"/>
    <w:rsid w:val="301553AF"/>
    <w:rsid w:val="30173E7A"/>
    <w:rsid w:val="30176C1B"/>
    <w:rsid w:val="301D0D1D"/>
    <w:rsid w:val="301F75BB"/>
    <w:rsid w:val="30241D51"/>
    <w:rsid w:val="30267340"/>
    <w:rsid w:val="302D2A2D"/>
    <w:rsid w:val="302F3319"/>
    <w:rsid w:val="302F52FA"/>
    <w:rsid w:val="303875AC"/>
    <w:rsid w:val="304035C7"/>
    <w:rsid w:val="30461BFE"/>
    <w:rsid w:val="304D436F"/>
    <w:rsid w:val="305A27D9"/>
    <w:rsid w:val="30641BED"/>
    <w:rsid w:val="30655ED5"/>
    <w:rsid w:val="3075635A"/>
    <w:rsid w:val="3078044D"/>
    <w:rsid w:val="308071A3"/>
    <w:rsid w:val="30825723"/>
    <w:rsid w:val="308634A1"/>
    <w:rsid w:val="308932F6"/>
    <w:rsid w:val="309360B1"/>
    <w:rsid w:val="30952C05"/>
    <w:rsid w:val="309A59ED"/>
    <w:rsid w:val="309E5AE3"/>
    <w:rsid w:val="30A408D0"/>
    <w:rsid w:val="30A519B0"/>
    <w:rsid w:val="30A7369B"/>
    <w:rsid w:val="30AA2C13"/>
    <w:rsid w:val="30B21E6C"/>
    <w:rsid w:val="30BF5BB7"/>
    <w:rsid w:val="30C0147E"/>
    <w:rsid w:val="30C3278E"/>
    <w:rsid w:val="30C9146B"/>
    <w:rsid w:val="30CC4905"/>
    <w:rsid w:val="30CD2352"/>
    <w:rsid w:val="30CD62E1"/>
    <w:rsid w:val="30D12859"/>
    <w:rsid w:val="30DA399C"/>
    <w:rsid w:val="30DB724D"/>
    <w:rsid w:val="30E55CA8"/>
    <w:rsid w:val="30EC152C"/>
    <w:rsid w:val="30ED7FBC"/>
    <w:rsid w:val="30F431FB"/>
    <w:rsid w:val="310437C3"/>
    <w:rsid w:val="31053919"/>
    <w:rsid w:val="311848F0"/>
    <w:rsid w:val="31187010"/>
    <w:rsid w:val="312224D7"/>
    <w:rsid w:val="31241D02"/>
    <w:rsid w:val="31290D17"/>
    <w:rsid w:val="312D0C0D"/>
    <w:rsid w:val="31345BA0"/>
    <w:rsid w:val="313A7178"/>
    <w:rsid w:val="31420B6D"/>
    <w:rsid w:val="314338DA"/>
    <w:rsid w:val="31524C92"/>
    <w:rsid w:val="31550D16"/>
    <w:rsid w:val="31594A1B"/>
    <w:rsid w:val="31662551"/>
    <w:rsid w:val="316949A2"/>
    <w:rsid w:val="316B6115"/>
    <w:rsid w:val="316C095F"/>
    <w:rsid w:val="317D7ED0"/>
    <w:rsid w:val="317E1E08"/>
    <w:rsid w:val="318568D5"/>
    <w:rsid w:val="319554AD"/>
    <w:rsid w:val="319C55E6"/>
    <w:rsid w:val="31A644B9"/>
    <w:rsid w:val="31A97BC7"/>
    <w:rsid w:val="31AF0EE5"/>
    <w:rsid w:val="31B33A04"/>
    <w:rsid w:val="31B516DF"/>
    <w:rsid w:val="31C27F98"/>
    <w:rsid w:val="31C4188E"/>
    <w:rsid w:val="31C44D96"/>
    <w:rsid w:val="31E85D74"/>
    <w:rsid w:val="31EA4202"/>
    <w:rsid w:val="32033D5F"/>
    <w:rsid w:val="32070B7C"/>
    <w:rsid w:val="320A2972"/>
    <w:rsid w:val="320B3D63"/>
    <w:rsid w:val="321E7DCD"/>
    <w:rsid w:val="322D5F3A"/>
    <w:rsid w:val="32337A41"/>
    <w:rsid w:val="32346450"/>
    <w:rsid w:val="32390376"/>
    <w:rsid w:val="323A35D7"/>
    <w:rsid w:val="323F3826"/>
    <w:rsid w:val="32423A90"/>
    <w:rsid w:val="32441544"/>
    <w:rsid w:val="32485985"/>
    <w:rsid w:val="324F1DDF"/>
    <w:rsid w:val="325340A0"/>
    <w:rsid w:val="325D4738"/>
    <w:rsid w:val="32673601"/>
    <w:rsid w:val="3278497A"/>
    <w:rsid w:val="32873E04"/>
    <w:rsid w:val="32941994"/>
    <w:rsid w:val="329B43AA"/>
    <w:rsid w:val="329F52B7"/>
    <w:rsid w:val="32A05867"/>
    <w:rsid w:val="32AF4565"/>
    <w:rsid w:val="32AF4F3D"/>
    <w:rsid w:val="32B57651"/>
    <w:rsid w:val="32BF09D4"/>
    <w:rsid w:val="32C71CDC"/>
    <w:rsid w:val="32CA6FAF"/>
    <w:rsid w:val="32CC3F90"/>
    <w:rsid w:val="32E762FE"/>
    <w:rsid w:val="32E97A93"/>
    <w:rsid w:val="32EE0993"/>
    <w:rsid w:val="32FB423D"/>
    <w:rsid w:val="32FD683F"/>
    <w:rsid w:val="330D1E6A"/>
    <w:rsid w:val="3317269B"/>
    <w:rsid w:val="331C4739"/>
    <w:rsid w:val="33242FEF"/>
    <w:rsid w:val="332A5A46"/>
    <w:rsid w:val="33442AC5"/>
    <w:rsid w:val="334707AD"/>
    <w:rsid w:val="334E588E"/>
    <w:rsid w:val="334F6916"/>
    <w:rsid w:val="33544654"/>
    <w:rsid w:val="33572E17"/>
    <w:rsid w:val="336362D3"/>
    <w:rsid w:val="33652E70"/>
    <w:rsid w:val="336A582B"/>
    <w:rsid w:val="33724F39"/>
    <w:rsid w:val="3381440F"/>
    <w:rsid w:val="3388765D"/>
    <w:rsid w:val="338A7631"/>
    <w:rsid w:val="338D5E07"/>
    <w:rsid w:val="339C0F3F"/>
    <w:rsid w:val="33A07DA6"/>
    <w:rsid w:val="33A63384"/>
    <w:rsid w:val="33A75560"/>
    <w:rsid w:val="33AC1E32"/>
    <w:rsid w:val="33AC52F9"/>
    <w:rsid w:val="33AE7A26"/>
    <w:rsid w:val="33AF6605"/>
    <w:rsid w:val="33B56ADD"/>
    <w:rsid w:val="33BC1AE9"/>
    <w:rsid w:val="33BF546D"/>
    <w:rsid w:val="33C90493"/>
    <w:rsid w:val="33D372CE"/>
    <w:rsid w:val="33DF1CCF"/>
    <w:rsid w:val="33E654CA"/>
    <w:rsid w:val="33EA5C52"/>
    <w:rsid w:val="33FC1BAB"/>
    <w:rsid w:val="33FD20FB"/>
    <w:rsid w:val="33FE7688"/>
    <w:rsid w:val="3405779A"/>
    <w:rsid w:val="34057DC5"/>
    <w:rsid w:val="34085008"/>
    <w:rsid w:val="34097BED"/>
    <w:rsid w:val="34104504"/>
    <w:rsid w:val="34157960"/>
    <w:rsid w:val="34194375"/>
    <w:rsid w:val="341C739C"/>
    <w:rsid w:val="3429081B"/>
    <w:rsid w:val="342B41A5"/>
    <w:rsid w:val="342C2D8C"/>
    <w:rsid w:val="34305D75"/>
    <w:rsid w:val="343617D9"/>
    <w:rsid w:val="343E1995"/>
    <w:rsid w:val="344F3DD1"/>
    <w:rsid w:val="345111AB"/>
    <w:rsid w:val="345665C2"/>
    <w:rsid w:val="34575A40"/>
    <w:rsid w:val="345C3624"/>
    <w:rsid w:val="346B7D73"/>
    <w:rsid w:val="346E004B"/>
    <w:rsid w:val="34773B23"/>
    <w:rsid w:val="347C2151"/>
    <w:rsid w:val="348233FB"/>
    <w:rsid w:val="348F08F5"/>
    <w:rsid w:val="34905C62"/>
    <w:rsid w:val="34950B21"/>
    <w:rsid w:val="34A73825"/>
    <w:rsid w:val="34AB2E17"/>
    <w:rsid w:val="34AE6498"/>
    <w:rsid w:val="34B1522A"/>
    <w:rsid w:val="34B26DD0"/>
    <w:rsid w:val="34B7057D"/>
    <w:rsid w:val="34B7420B"/>
    <w:rsid w:val="34B908AE"/>
    <w:rsid w:val="34BD0F6B"/>
    <w:rsid w:val="34C410D7"/>
    <w:rsid w:val="34C420DE"/>
    <w:rsid w:val="34C85C71"/>
    <w:rsid w:val="34CF2655"/>
    <w:rsid w:val="34D42D31"/>
    <w:rsid w:val="34D62C2F"/>
    <w:rsid w:val="34D73BA6"/>
    <w:rsid w:val="34D7727D"/>
    <w:rsid w:val="34D97240"/>
    <w:rsid w:val="34E15AA1"/>
    <w:rsid w:val="34EB1A12"/>
    <w:rsid w:val="34EC2C45"/>
    <w:rsid w:val="34F15FD2"/>
    <w:rsid w:val="34FC55B2"/>
    <w:rsid w:val="34FF4C27"/>
    <w:rsid w:val="350E24AF"/>
    <w:rsid w:val="35103FF2"/>
    <w:rsid w:val="351A2095"/>
    <w:rsid w:val="351D394D"/>
    <w:rsid w:val="3522189B"/>
    <w:rsid w:val="35232C61"/>
    <w:rsid w:val="352402D4"/>
    <w:rsid w:val="35271A76"/>
    <w:rsid w:val="35276BAA"/>
    <w:rsid w:val="35343DBF"/>
    <w:rsid w:val="35343F5E"/>
    <w:rsid w:val="353444A8"/>
    <w:rsid w:val="353941EF"/>
    <w:rsid w:val="3539790A"/>
    <w:rsid w:val="353B41B7"/>
    <w:rsid w:val="35496A43"/>
    <w:rsid w:val="354E0ADF"/>
    <w:rsid w:val="354E54BA"/>
    <w:rsid w:val="35530ECB"/>
    <w:rsid w:val="35547F72"/>
    <w:rsid w:val="355D790D"/>
    <w:rsid w:val="35604333"/>
    <w:rsid w:val="356B54F7"/>
    <w:rsid w:val="35744F43"/>
    <w:rsid w:val="35773CB2"/>
    <w:rsid w:val="35790BB3"/>
    <w:rsid w:val="357E0C29"/>
    <w:rsid w:val="35823339"/>
    <w:rsid w:val="35882A80"/>
    <w:rsid w:val="358E51CD"/>
    <w:rsid w:val="359B560D"/>
    <w:rsid w:val="359E0F9F"/>
    <w:rsid w:val="359F5901"/>
    <w:rsid w:val="35A03719"/>
    <w:rsid w:val="35A25D3C"/>
    <w:rsid w:val="35A55EA9"/>
    <w:rsid w:val="35A94A7F"/>
    <w:rsid w:val="35B02A2A"/>
    <w:rsid w:val="35BC7EA9"/>
    <w:rsid w:val="35CB6302"/>
    <w:rsid w:val="35D310D4"/>
    <w:rsid w:val="35D86976"/>
    <w:rsid w:val="35E0168E"/>
    <w:rsid w:val="35E323A2"/>
    <w:rsid w:val="35F005EC"/>
    <w:rsid w:val="35F127D1"/>
    <w:rsid w:val="35F245F9"/>
    <w:rsid w:val="35F34DAB"/>
    <w:rsid w:val="36065F76"/>
    <w:rsid w:val="360C6311"/>
    <w:rsid w:val="361F3CF8"/>
    <w:rsid w:val="3620730B"/>
    <w:rsid w:val="362432C7"/>
    <w:rsid w:val="36313803"/>
    <w:rsid w:val="363640BC"/>
    <w:rsid w:val="36420C5C"/>
    <w:rsid w:val="3645769F"/>
    <w:rsid w:val="3646409E"/>
    <w:rsid w:val="36483B5D"/>
    <w:rsid w:val="364A0C33"/>
    <w:rsid w:val="364E71EC"/>
    <w:rsid w:val="365011CA"/>
    <w:rsid w:val="36553785"/>
    <w:rsid w:val="366F3A59"/>
    <w:rsid w:val="366F4203"/>
    <w:rsid w:val="367B01A8"/>
    <w:rsid w:val="367E0C13"/>
    <w:rsid w:val="368663DB"/>
    <w:rsid w:val="368748FA"/>
    <w:rsid w:val="3689748B"/>
    <w:rsid w:val="368E0F41"/>
    <w:rsid w:val="369E0EF1"/>
    <w:rsid w:val="36A223CF"/>
    <w:rsid w:val="36A37BE5"/>
    <w:rsid w:val="36A63AA5"/>
    <w:rsid w:val="36AD262A"/>
    <w:rsid w:val="36AE04C1"/>
    <w:rsid w:val="36B84372"/>
    <w:rsid w:val="36C04368"/>
    <w:rsid w:val="36C056C4"/>
    <w:rsid w:val="36CB4378"/>
    <w:rsid w:val="36D14181"/>
    <w:rsid w:val="36D77F5C"/>
    <w:rsid w:val="36D86889"/>
    <w:rsid w:val="36DC7744"/>
    <w:rsid w:val="36E02E61"/>
    <w:rsid w:val="36E04605"/>
    <w:rsid w:val="36E246D7"/>
    <w:rsid w:val="36E803EE"/>
    <w:rsid w:val="370318C4"/>
    <w:rsid w:val="370657A4"/>
    <w:rsid w:val="37072F83"/>
    <w:rsid w:val="370D670F"/>
    <w:rsid w:val="370F0DA7"/>
    <w:rsid w:val="37160480"/>
    <w:rsid w:val="37292E2C"/>
    <w:rsid w:val="37297513"/>
    <w:rsid w:val="372B5F51"/>
    <w:rsid w:val="372C7ACC"/>
    <w:rsid w:val="37305E89"/>
    <w:rsid w:val="37354842"/>
    <w:rsid w:val="374A13DA"/>
    <w:rsid w:val="375133DA"/>
    <w:rsid w:val="37560B32"/>
    <w:rsid w:val="375C486E"/>
    <w:rsid w:val="37606DF0"/>
    <w:rsid w:val="37675538"/>
    <w:rsid w:val="37683748"/>
    <w:rsid w:val="376B78F7"/>
    <w:rsid w:val="376F0A04"/>
    <w:rsid w:val="37753E80"/>
    <w:rsid w:val="37810D6F"/>
    <w:rsid w:val="37861DD6"/>
    <w:rsid w:val="378A3147"/>
    <w:rsid w:val="378E0938"/>
    <w:rsid w:val="37906B61"/>
    <w:rsid w:val="37981132"/>
    <w:rsid w:val="37AC372E"/>
    <w:rsid w:val="37AC3D1C"/>
    <w:rsid w:val="37B03C23"/>
    <w:rsid w:val="37B1656E"/>
    <w:rsid w:val="37B341E3"/>
    <w:rsid w:val="37B4150D"/>
    <w:rsid w:val="37BD2CD3"/>
    <w:rsid w:val="37C050ED"/>
    <w:rsid w:val="37C1485D"/>
    <w:rsid w:val="37C823B5"/>
    <w:rsid w:val="37CB68A1"/>
    <w:rsid w:val="37CE71BB"/>
    <w:rsid w:val="37D32977"/>
    <w:rsid w:val="37D62378"/>
    <w:rsid w:val="37E23F29"/>
    <w:rsid w:val="37EE057F"/>
    <w:rsid w:val="37EF7425"/>
    <w:rsid w:val="37F2416A"/>
    <w:rsid w:val="37FA475E"/>
    <w:rsid w:val="37FF0E29"/>
    <w:rsid w:val="37FF1654"/>
    <w:rsid w:val="38037463"/>
    <w:rsid w:val="38087804"/>
    <w:rsid w:val="380A4DC0"/>
    <w:rsid w:val="380F4D2D"/>
    <w:rsid w:val="38103FEE"/>
    <w:rsid w:val="381656ED"/>
    <w:rsid w:val="38195449"/>
    <w:rsid w:val="381A3F49"/>
    <w:rsid w:val="382C7015"/>
    <w:rsid w:val="382E6A2E"/>
    <w:rsid w:val="382F114B"/>
    <w:rsid w:val="38303D2D"/>
    <w:rsid w:val="38372293"/>
    <w:rsid w:val="38385DDB"/>
    <w:rsid w:val="38386F92"/>
    <w:rsid w:val="383C65CF"/>
    <w:rsid w:val="383D33F8"/>
    <w:rsid w:val="383E4D50"/>
    <w:rsid w:val="384C606F"/>
    <w:rsid w:val="384C6663"/>
    <w:rsid w:val="384C6ED3"/>
    <w:rsid w:val="384E4E21"/>
    <w:rsid w:val="384E516C"/>
    <w:rsid w:val="38507EA9"/>
    <w:rsid w:val="385A73C0"/>
    <w:rsid w:val="38602C0B"/>
    <w:rsid w:val="38685A52"/>
    <w:rsid w:val="386D4B14"/>
    <w:rsid w:val="386E3206"/>
    <w:rsid w:val="386E5F57"/>
    <w:rsid w:val="386F1264"/>
    <w:rsid w:val="387260DC"/>
    <w:rsid w:val="387656E6"/>
    <w:rsid w:val="3881363C"/>
    <w:rsid w:val="38826DF8"/>
    <w:rsid w:val="388D2304"/>
    <w:rsid w:val="388D4028"/>
    <w:rsid w:val="38901E07"/>
    <w:rsid w:val="38937639"/>
    <w:rsid w:val="38AF18D8"/>
    <w:rsid w:val="38B40437"/>
    <w:rsid w:val="38B558C5"/>
    <w:rsid w:val="38BC02C4"/>
    <w:rsid w:val="38C0024A"/>
    <w:rsid w:val="38C7339A"/>
    <w:rsid w:val="38D20426"/>
    <w:rsid w:val="38D46614"/>
    <w:rsid w:val="38E41E28"/>
    <w:rsid w:val="38E65CAF"/>
    <w:rsid w:val="38E71018"/>
    <w:rsid w:val="38F238DD"/>
    <w:rsid w:val="390018D7"/>
    <w:rsid w:val="39001BBD"/>
    <w:rsid w:val="39032157"/>
    <w:rsid w:val="390B3193"/>
    <w:rsid w:val="390F30AC"/>
    <w:rsid w:val="39196337"/>
    <w:rsid w:val="391A3A90"/>
    <w:rsid w:val="391B0503"/>
    <w:rsid w:val="391D2400"/>
    <w:rsid w:val="39220E9E"/>
    <w:rsid w:val="39273FDF"/>
    <w:rsid w:val="392F6F75"/>
    <w:rsid w:val="3932638A"/>
    <w:rsid w:val="393B7FF4"/>
    <w:rsid w:val="39533241"/>
    <w:rsid w:val="3953428C"/>
    <w:rsid w:val="39562C79"/>
    <w:rsid w:val="39597B39"/>
    <w:rsid w:val="396064E9"/>
    <w:rsid w:val="39742120"/>
    <w:rsid w:val="397755A4"/>
    <w:rsid w:val="397B3E56"/>
    <w:rsid w:val="397C29AE"/>
    <w:rsid w:val="39867F22"/>
    <w:rsid w:val="3988641A"/>
    <w:rsid w:val="39904655"/>
    <w:rsid w:val="39947223"/>
    <w:rsid w:val="399D6861"/>
    <w:rsid w:val="39A95F30"/>
    <w:rsid w:val="39AC2457"/>
    <w:rsid w:val="39B63D98"/>
    <w:rsid w:val="39BA2557"/>
    <w:rsid w:val="39BC2C47"/>
    <w:rsid w:val="39D668B5"/>
    <w:rsid w:val="39D947BF"/>
    <w:rsid w:val="39E502DC"/>
    <w:rsid w:val="39EC6659"/>
    <w:rsid w:val="39EF450D"/>
    <w:rsid w:val="39F47E8E"/>
    <w:rsid w:val="39F50D3B"/>
    <w:rsid w:val="39F62449"/>
    <w:rsid w:val="3A065338"/>
    <w:rsid w:val="3A104A5B"/>
    <w:rsid w:val="3A19165C"/>
    <w:rsid w:val="3A1A1E0C"/>
    <w:rsid w:val="3A23273E"/>
    <w:rsid w:val="3A2B4953"/>
    <w:rsid w:val="3A2B5CDF"/>
    <w:rsid w:val="3A335376"/>
    <w:rsid w:val="3A357C42"/>
    <w:rsid w:val="3A3E35F1"/>
    <w:rsid w:val="3A3E6F36"/>
    <w:rsid w:val="3A463C65"/>
    <w:rsid w:val="3A527168"/>
    <w:rsid w:val="3A652E4D"/>
    <w:rsid w:val="3A6F0746"/>
    <w:rsid w:val="3A785C33"/>
    <w:rsid w:val="3A7F5542"/>
    <w:rsid w:val="3A80030E"/>
    <w:rsid w:val="3A943C25"/>
    <w:rsid w:val="3AA05EAC"/>
    <w:rsid w:val="3AA54B0C"/>
    <w:rsid w:val="3AB33751"/>
    <w:rsid w:val="3AB963FE"/>
    <w:rsid w:val="3ABE52F5"/>
    <w:rsid w:val="3AC35A0C"/>
    <w:rsid w:val="3AC955F0"/>
    <w:rsid w:val="3ACB1E96"/>
    <w:rsid w:val="3AD0749E"/>
    <w:rsid w:val="3AD7780F"/>
    <w:rsid w:val="3AE16816"/>
    <w:rsid w:val="3AE37399"/>
    <w:rsid w:val="3AEF3601"/>
    <w:rsid w:val="3AF13BC7"/>
    <w:rsid w:val="3AF954F3"/>
    <w:rsid w:val="3B0D5729"/>
    <w:rsid w:val="3B101C47"/>
    <w:rsid w:val="3B10626F"/>
    <w:rsid w:val="3B1A1D31"/>
    <w:rsid w:val="3B1A3245"/>
    <w:rsid w:val="3B1C272F"/>
    <w:rsid w:val="3B1E4E28"/>
    <w:rsid w:val="3B252B14"/>
    <w:rsid w:val="3B26289B"/>
    <w:rsid w:val="3B2F4A62"/>
    <w:rsid w:val="3B313CF3"/>
    <w:rsid w:val="3B341D97"/>
    <w:rsid w:val="3B376D0E"/>
    <w:rsid w:val="3B422EA6"/>
    <w:rsid w:val="3B42354A"/>
    <w:rsid w:val="3B447FC3"/>
    <w:rsid w:val="3B474E9C"/>
    <w:rsid w:val="3B55270A"/>
    <w:rsid w:val="3B59768B"/>
    <w:rsid w:val="3B5B3EAE"/>
    <w:rsid w:val="3B6257DE"/>
    <w:rsid w:val="3B685EBD"/>
    <w:rsid w:val="3B685F0F"/>
    <w:rsid w:val="3B717E1C"/>
    <w:rsid w:val="3B740B91"/>
    <w:rsid w:val="3B7973A1"/>
    <w:rsid w:val="3B8432CD"/>
    <w:rsid w:val="3B8603DE"/>
    <w:rsid w:val="3B9953E1"/>
    <w:rsid w:val="3B9B4AD6"/>
    <w:rsid w:val="3BA400A0"/>
    <w:rsid w:val="3BA93EF1"/>
    <w:rsid w:val="3BAE1827"/>
    <w:rsid w:val="3BBD5FD2"/>
    <w:rsid w:val="3BBF4DBA"/>
    <w:rsid w:val="3BC1338B"/>
    <w:rsid w:val="3BD2555D"/>
    <w:rsid w:val="3BD52D57"/>
    <w:rsid w:val="3BDB2B35"/>
    <w:rsid w:val="3BEC543C"/>
    <w:rsid w:val="3BEE589A"/>
    <w:rsid w:val="3BFA0FB8"/>
    <w:rsid w:val="3BFE4589"/>
    <w:rsid w:val="3C030466"/>
    <w:rsid w:val="3C164098"/>
    <w:rsid w:val="3C1875D0"/>
    <w:rsid w:val="3C1C4A51"/>
    <w:rsid w:val="3C1C6976"/>
    <w:rsid w:val="3C1D6942"/>
    <w:rsid w:val="3C2957D1"/>
    <w:rsid w:val="3C2D228D"/>
    <w:rsid w:val="3C2F21DA"/>
    <w:rsid w:val="3C3201B0"/>
    <w:rsid w:val="3C330E5A"/>
    <w:rsid w:val="3C452E2E"/>
    <w:rsid w:val="3C507C62"/>
    <w:rsid w:val="3C5A7B48"/>
    <w:rsid w:val="3C5D000D"/>
    <w:rsid w:val="3C6B03A5"/>
    <w:rsid w:val="3C6C0CFC"/>
    <w:rsid w:val="3C776763"/>
    <w:rsid w:val="3C794F91"/>
    <w:rsid w:val="3C7C1C73"/>
    <w:rsid w:val="3C8108A1"/>
    <w:rsid w:val="3C834696"/>
    <w:rsid w:val="3C8A5582"/>
    <w:rsid w:val="3C8B7E8B"/>
    <w:rsid w:val="3C8F1CF5"/>
    <w:rsid w:val="3C90582B"/>
    <w:rsid w:val="3C9617DB"/>
    <w:rsid w:val="3C9B23C9"/>
    <w:rsid w:val="3CA01CD1"/>
    <w:rsid w:val="3CAD7EBE"/>
    <w:rsid w:val="3CB37A17"/>
    <w:rsid w:val="3CB62880"/>
    <w:rsid w:val="3CC23392"/>
    <w:rsid w:val="3CD6629D"/>
    <w:rsid w:val="3CDB3B8E"/>
    <w:rsid w:val="3CE37C9C"/>
    <w:rsid w:val="3CE56CBA"/>
    <w:rsid w:val="3CEA540F"/>
    <w:rsid w:val="3CF70D2A"/>
    <w:rsid w:val="3D052F13"/>
    <w:rsid w:val="3D0E5CB5"/>
    <w:rsid w:val="3D174329"/>
    <w:rsid w:val="3D1B1510"/>
    <w:rsid w:val="3D1E62DE"/>
    <w:rsid w:val="3D25009B"/>
    <w:rsid w:val="3D395A2E"/>
    <w:rsid w:val="3D3D2648"/>
    <w:rsid w:val="3D412063"/>
    <w:rsid w:val="3D485AB1"/>
    <w:rsid w:val="3D4F1A8F"/>
    <w:rsid w:val="3D4F2ADC"/>
    <w:rsid w:val="3D5538B6"/>
    <w:rsid w:val="3D565339"/>
    <w:rsid w:val="3D600545"/>
    <w:rsid w:val="3D786760"/>
    <w:rsid w:val="3D7F701B"/>
    <w:rsid w:val="3D8205EF"/>
    <w:rsid w:val="3D82428B"/>
    <w:rsid w:val="3D893056"/>
    <w:rsid w:val="3D896C65"/>
    <w:rsid w:val="3D8B04C4"/>
    <w:rsid w:val="3D8C21E0"/>
    <w:rsid w:val="3D923919"/>
    <w:rsid w:val="3D965E7B"/>
    <w:rsid w:val="3D9A622E"/>
    <w:rsid w:val="3D9E4AEA"/>
    <w:rsid w:val="3DA12C98"/>
    <w:rsid w:val="3DA32A77"/>
    <w:rsid w:val="3DA508B2"/>
    <w:rsid w:val="3DB41542"/>
    <w:rsid w:val="3DC32819"/>
    <w:rsid w:val="3DC37312"/>
    <w:rsid w:val="3DC408AD"/>
    <w:rsid w:val="3DCA2DFE"/>
    <w:rsid w:val="3DCC7220"/>
    <w:rsid w:val="3DD23502"/>
    <w:rsid w:val="3DD33F72"/>
    <w:rsid w:val="3DD52E01"/>
    <w:rsid w:val="3DDC5BDF"/>
    <w:rsid w:val="3DDD7D82"/>
    <w:rsid w:val="3DDE6394"/>
    <w:rsid w:val="3DE93CF2"/>
    <w:rsid w:val="3DEF271A"/>
    <w:rsid w:val="3DEF3054"/>
    <w:rsid w:val="3DF415E0"/>
    <w:rsid w:val="3DF57932"/>
    <w:rsid w:val="3DF80FB0"/>
    <w:rsid w:val="3E0677A9"/>
    <w:rsid w:val="3E0A17A3"/>
    <w:rsid w:val="3E135BA5"/>
    <w:rsid w:val="3E2130B6"/>
    <w:rsid w:val="3E28294C"/>
    <w:rsid w:val="3E2847F6"/>
    <w:rsid w:val="3E2C560D"/>
    <w:rsid w:val="3E390466"/>
    <w:rsid w:val="3E39664F"/>
    <w:rsid w:val="3E401B31"/>
    <w:rsid w:val="3E414076"/>
    <w:rsid w:val="3E4A57EF"/>
    <w:rsid w:val="3E592524"/>
    <w:rsid w:val="3E592935"/>
    <w:rsid w:val="3E6D0BE3"/>
    <w:rsid w:val="3E72321C"/>
    <w:rsid w:val="3E7901CB"/>
    <w:rsid w:val="3E8056EE"/>
    <w:rsid w:val="3E82185B"/>
    <w:rsid w:val="3E8232D6"/>
    <w:rsid w:val="3E8A6589"/>
    <w:rsid w:val="3E90470D"/>
    <w:rsid w:val="3EA24463"/>
    <w:rsid w:val="3EA918BF"/>
    <w:rsid w:val="3EAC4024"/>
    <w:rsid w:val="3EBB469C"/>
    <w:rsid w:val="3EBF2E4A"/>
    <w:rsid w:val="3EC05217"/>
    <w:rsid w:val="3EC201E4"/>
    <w:rsid w:val="3ED24F10"/>
    <w:rsid w:val="3ED7535A"/>
    <w:rsid w:val="3EDB52D3"/>
    <w:rsid w:val="3EDC01AA"/>
    <w:rsid w:val="3EDC18CB"/>
    <w:rsid w:val="3EDD56D3"/>
    <w:rsid w:val="3EE74AA7"/>
    <w:rsid w:val="3EEB59FD"/>
    <w:rsid w:val="3EEF742D"/>
    <w:rsid w:val="3EF11026"/>
    <w:rsid w:val="3EF30140"/>
    <w:rsid w:val="3EF87D4A"/>
    <w:rsid w:val="3EFA4923"/>
    <w:rsid w:val="3EFB42A3"/>
    <w:rsid w:val="3F10188A"/>
    <w:rsid w:val="3F126022"/>
    <w:rsid w:val="3F1D6CF9"/>
    <w:rsid w:val="3F206DC8"/>
    <w:rsid w:val="3F22458C"/>
    <w:rsid w:val="3F243950"/>
    <w:rsid w:val="3F272E3C"/>
    <w:rsid w:val="3F2A520A"/>
    <w:rsid w:val="3F2B0400"/>
    <w:rsid w:val="3F2C613B"/>
    <w:rsid w:val="3F2D7386"/>
    <w:rsid w:val="3F323DD7"/>
    <w:rsid w:val="3F3462E3"/>
    <w:rsid w:val="3F3A66FB"/>
    <w:rsid w:val="3F3C007A"/>
    <w:rsid w:val="3F3C0112"/>
    <w:rsid w:val="3F6265B8"/>
    <w:rsid w:val="3F636B30"/>
    <w:rsid w:val="3F6D64FC"/>
    <w:rsid w:val="3F6F5606"/>
    <w:rsid w:val="3F732243"/>
    <w:rsid w:val="3F73524C"/>
    <w:rsid w:val="3F7616C2"/>
    <w:rsid w:val="3F793AFF"/>
    <w:rsid w:val="3F7A3645"/>
    <w:rsid w:val="3F8123A2"/>
    <w:rsid w:val="3F882C92"/>
    <w:rsid w:val="3F8E035E"/>
    <w:rsid w:val="3F913A18"/>
    <w:rsid w:val="3F930FE5"/>
    <w:rsid w:val="3F9364DB"/>
    <w:rsid w:val="3F952CC5"/>
    <w:rsid w:val="3F987733"/>
    <w:rsid w:val="3F9C7070"/>
    <w:rsid w:val="3FA315E0"/>
    <w:rsid w:val="3FAD541B"/>
    <w:rsid w:val="3FB2686D"/>
    <w:rsid w:val="3FB70F44"/>
    <w:rsid w:val="3FB8423A"/>
    <w:rsid w:val="3FC42693"/>
    <w:rsid w:val="3FC6119C"/>
    <w:rsid w:val="3FD80FBF"/>
    <w:rsid w:val="3FDD5615"/>
    <w:rsid w:val="3FDD561E"/>
    <w:rsid w:val="3FE046ED"/>
    <w:rsid w:val="3FE836A3"/>
    <w:rsid w:val="3FE97DB7"/>
    <w:rsid w:val="3FEC4DF6"/>
    <w:rsid w:val="3FEF7385"/>
    <w:rsid w:val="3FF44188"/>
    <w:rsid w:val="3FFB0146"/>
    <w:rsid w:val="40021C26"/>
    <w:rsid w:val="400E4DDB"/>
    <w:rsid w:val="401309F5"/>
    <w:rsid w:val="40144F7F"/>
    <w:rsid w:val="401674FA"/>
    <w:rsid w:val="401C3FBF"/>
    <w:rsid w:val="401E4DA4"/>
    <w:rsid w:val="401F45ED"/>
    <w:rsid w:val="40220C6D"/>
    <w:rsid w:val="40222FAB"/>
    <w:rsid w:val="40262537"/>
    <w:rsid w:val="40297D2C"/>
    <w:rsid w:val="402D2436"/>
    <w:rsid w:val="402E385E"/>
    <w:rsid w:val="403C5197"/>
    <w:rsid w:val="403E423B"/>
    <w:rsid w:val="40473467"/>
    <w:rsid w:val="40505325"/>
    <w:rsid w:val="405102F9"/>
    <w:rsid w:val="405934B2"/>
    <w:rsid w:val="405A5F1B"/>
    <w:rsid w:val="406203DB"/>
    <w:rsid w:val="40631EAA"/>
    <w:rsid w:val="40637664"/>
    <w:rsid w:val="406A6DEB"/>
    <w:rsid w:val="406F3920"/>
    <w:rsid w:val="40741036"/>
    <w:rsid w:val="4079440D"/>
    <w:rsid w:val="408112D6"/>
    <w:rsid w:val="40915740"/>
    <w:rsid w:val="40927982"/>
    <w:rsid w:val="40A5728E"/>
    <w:rsid w:val="40AA2C1C"/>
    <w:rsid w:val="40AF7B6E"/>
    <w:rsid w:val="40B4005A"/>
    <w:rsid w:val="40B86762"/>
    <w:rsid w:val="40BC2332"/>
    <w:rsid w:val="40BD4804"/>
    <w:rsid w:val="40CA73AA"/>
    <w:rsid w:val="40CD2EE2"/>
    <w:rsid w:val="40CE3292"/>
    <w:rsid w:val="40D31CDE"/>
    <w:rsid w:val="40D82DB9"/>
    <w:rsid w:val="40DF3430"/>
    <w:rsid w:val="40E3402E"/>
    <w:rsid w:val="40E5155F"/>
    <w:rsid w:val="40F5330B"/>
    <w:rsid w:val="40F7071F"/>
    <w:rsid w:val="40F94C89"/>
    <w:rsid w:val="40FD0566"/>
    <w:rsid w:val="40FE013F"/>
    <w:rsid w:val="41037027"/>
    <w:rsid w:val="4107612D"/>
    <w:rsid w:val="4113279A"/>
    <w:rsid w:val="411327F7"/>
    <w:rsid w:val="411469D8"/>
    <w:rsid w:val="41175C17"/>
    <w:rsid w:val="411A47A2"/>
    <w:rsid w:val="41334974"/>
    <w:rsid w:val="41340CE7"/>
    <w:rsid w:val="41362D12"/>
    <w:rsid w:val="413A40BD"/>
    <w:rsid w:val="413A536E"/>
    <w:rsid w:val="41421AD4"/>
    <w:rsid w:val="414B64BA"/>
    <w:rsid w:val="414B70CD"/>
    <w:rsid w:val="414D76AA"/>
    <w:rsid w:val="415230C3"/>
    <w:rsid w:val="41540513"/>
    <w:rsid w:val="41576DB6"/>
    <w:rsid w:val="415B1CD9"/>
    <w:rsid w:val="41603D21"/>
    <w:rsid w:val="416411D6"/>
    <w:rsid w:val="416672B7"/>
    <w:rsid w:val="41701011"/>
    <w:rsid w:val="4176040B"/>
    <w:rsid w:val="41792934"/>
    <w:rsid w:val="417B72DD"/>
    <w:rsid w:val="417D450D"/>
    <w:rsid w:val="41826DE8"/>
    <w:rsid w:val="418554C4"/>
    <w:rsid w:val="41895003"/>
    <w:rsid w:val="41936D92"/>
    <w:rsid w:val="41972F38"/>
    <w:rsid w:val="41A168C4"/>
    <w:rsid w:val="41A86833"/>
    <w:rsid w:val="41B40E37"/>
    <w:rsid w:val="41B536E1"/>
    <w:rsid w:val="41C2386B"/>
    <w:rsid w:val="41C41DD0"/>
    <w:rsid w:val="41C42F01"/>
    <w:rsid w:val="41C43FFD"/>
    <w:rsid w:val="41CE08B3"/>
    <w:rsid w:val="41D25DCF"/>
    <w:rsid w:val="41D61732"/>
    <w:rsid w:val="41D72488"/>
    <w:rsid w:val="41D83E72"/>
    <w:rsid w:val="41D92B08"/>
    <w:rsid w:val="41DF5A44"/>
    <w:rsid w:val="41E21986"/>
    <w:rsid w:val="41E54F52"/>
    <w:rsid w:val="41E712F8"/>
    <w:rsid w:val="41F06A28"/>
    <w:rsid w:val="41FA13BA"/>
    <w:rsid w:val="420E0825"/>
    <w:rsid w:val="4211383A"/>
    <w:rsid w:val="42126D4B"/>
    <w:rsid w:val="421C5F54"/>
    <w:rsid w:val="421D2282"/>
    <w:rsid w:val="42263CD2"/>
    <w:rsid w:val="422833C5"/>
    <w:rsid w:val="422E34CF"/>
    <w:rsid w:val="42423CCC"/>
    <w:rsid w:val="424A2119"/>
    <w:rsid w:val="424B5005"/>
    <w:rsid w:val="424F1D43"/>
    <w:rsid w:val="425872D9"/>
    <w:rsid w:val="425D2CA5"/>
    <w:rsid w:val="42616039"/>
    <w:rsid w:val="426569B7"/>
    <w:rsid w:val="426707A9"/>
    <w:rsid w:val="4279090E"/>
    <w:rsid w:val="427963B5"/>
    <w:rsid w:val="42796415"/>
    <w:rsid w:val="427B416E"/>
    <w:rsid w:val="427D46AA"/>
    <w:rsid w:val="427E048A"/>
    <w:rsid w:val="42805A41"/>
    <w:rsid w:val="42817A46"/>
    <w:rsid w:val="428A448C"/>
    <w:rsid w:val="4293292A"/>
    <w:rsid w:val="42964E66"/>
    <w:rsid w:val="4296592F"/>
    <w:rsid w:val="429957E9"/>
    <w:rsid w:val="429B0CBA"/>
    <w:rsid w:val="429C1431"/>
    <w:rsid w:val="42A218E8"/>
    <w:rsid w:val="42A463D6"/>
    <w:rsid w:val="42A8107F"/>
    <w:rsid w:val="42A9476A"/>
    <w:rsid w:val="42AD4856"/>
    <w:rsid w:val="42AF2FE3"/>
    <w:rsid w:val="42B1159D"/>
    <w:rsid w:val="42B761E8"/>
    <w:rsid w:val="42B93F58"/>
    <w:rsid w:val="42BB6877"/>
    <w:rsid w:val="42BD7821"/>
    <w:rsid w:val="42C11B6E"/>
    <w:rsid w:val="42C12DDD"/>
    <w:rsid w:val="42C463AD"/>
    <w:rsid w:val="42CC6EAA"/>
    <w:rsid w:val="42CD25D8"/>
    <w:rsid w:val="42D00AA5"/>
    <w:rsid w:val="42D33C86"/>
    <w:rsid w:val="42D53B7E"/>
    <w:rsid w:val="42DC7224"/>
    <w:rsid w:val="42DF0007"/>
    <w:rsid w:val="42E00EA5"/>
    <w:rsid w:val="42F0723F"/>
    <w:rsid w:val="42F112A4"/>
    <w:rsid w:val="42F54A2F"/>
    <w:rsid w:val="42F611CB"/>
    <w:rsid w:val="42FB5F69"/>
    <w:rsid w:val="42FC33FF"/>
    <w:rsid w:val="4301703D"/>
    <w:rsid w:val="430B28EA"/>
    <w:rsid w:val="430F325D"/>
    <w:rsid w:val="43153E9B"/>
    <w:rsid w:val="43161EB1"/>
    <w:rsid w:val="43171A61"/>
    <w:rsid w:val="431B6463"/>
    <w:rsid w:val="431D4B59"/>
    <w:rsid w:val="43201CD3"/>
    <w:rsid w:val="43205AA1"/>
    <w:rsid w:val="432100E1"/>
    <w:rsid w:val="43266298"/>
    <w:rsid w:val="43276D79"/>
    <w:rsid w:val="432979B3"/>
    <w:rsid w:val="432C6A56"/>
    <w:rsid w:val="433E2FB2"/>
    <w:rsid w:val="43435A6D"/>
    <w:rsid w:val="43463AF3"/>
    <w:rsid w:val="434B778D"/>
    <w:rsid w:val="434D2492"/>
    <w:rsid w:val="43570F5D"/>
    <w:rsid w:val="43626CEF"/>
    <w:rsid w:val="436B2DD0"/>
    <w:rsid w:val="437019CB"/>
    <w:rsid w:val="43756507"/>
    <w:rsid w:val="437C13D6"/>
    <w:rsid w:val="43807985"/>
    <w:rsid w:val="43834631"/>
    <w:rsid w:val="438531A5"/>
    <w:rsid w:val="439643CD"/>
    <w:rsid w:val="439B2395"/>
    <w:rsid w:val="43A05963"/>
    <w:rsid w:val="43A5035B"/>
    <w:rsid w:val="43A80C57"/>
    <w:rsid w:val="43B02BD7"/>
    <w:rsid w:val="43B04D82"/>
    <w:rsid w:val="43BD30F2"/>
    <w:rsid w:val="43C62DFC"/>
    <w:rsid w:val="43C87089"/>
    <w:rsid w:val="43C91801"/>
    <w:rsid w:val="43CA1261"/>
    <w:rsid w:val="43CA4CE8"/>
    <w:rsid w:val="43D548C9"/>
    <w:rsid w:val="43D819BC"/>
    <w:rsid w:val="43EE4715"/>
    <w:rsid w:val="43F60F23"/>
    <w:rsid w:val="44016344"/>
    <w:rsid w:val="440175FB"/>
    <w:rsid w:val="44060AB5"/>
    <w:rsid w:val="44102490"/>
    <w:rsid w:val="44116010"/>
    <w:rsid w:val="44122993"/>
    <w:rsid w:val="44145D9A"/>
    <w:rsid w:val="441A5DF8"/>
    <w:rsid w:val="441C2871"/>
    <w:rsid w:val="44214298"/>
    <w:rsid w:val="44246401"/>
    <w:rsid w:val="442A7CF8"/>
    <w:rsid w:val="442C2ADE"/>
    <w:rsid w:val="44330778"/>
    <w:rsid w:val="44334C21"/>
    <w:rsid w:val="44406393"/>
    <w:rsid w:val="44453FA1"/>
    <w:rsid w:val="44510F7D"/>
    <w:rsid w:val="445408D8"/>
    <w:rsid w:val="44597DD9"/>
    <w:rsid w:val="4460720D"/>
    <w:rsid w:val="44641507"/>
    <w:rsid w:val="4469189C"/>
    <w:rsid w:val="446F4A7B"/>
    <w:rsid w:val="44855611"/>
    <w:rsid w:val="44982E32"/>
    <w:rsid w:val="449A48C5"/>
    <w:rsid w:val="449B36AE"/>
    <w:rsid w:val="449E22E8"/>
    <w:rsid w:val="44A70044"/>
    <w:rsid w:val="44A926D2"/>
    <w:rsid w:val="44B8319B"/>
    <w:rsid w:val="44BA26DA"/>
    <w:rsid w:val="44C005C4"/>
    <w:rsid w:val="44C30919"/>
    <w:rsid w:val="44D96709"/>
    <w:rsid w:val="44DD7C84"/>
    <w:rsid w:val="44DE5B9D"/>
    <w:rsid w:val="44E967FA"/>
    <w:rsid w:val="44F0797D"/>
    <w:rsid w:val="44FC72C0"/>
    <w:rsid w:val="45053F12"/>
    <w:rsid w:val="4505655F"/>
    <w:rsid w:val="450F2636"/>
    <w:rsid w:val="45134C88"/>
    <w:rsid w:val="451D3407"/>
    <w:rsid w:val="451E58B6"/>
    <w:rsid w:val="45220B56"/>
    <w:rsid w:val="4522612A"/>
    <w:rsid w:val="452A19ED"/>
    <w:rsid w:val="45387A29"/>
    <w:rsid w:val="453F7E20"/>
    <w:rsid w:val="4545012F"/>
    <w:rsid w:val="45510327"/>
    <w:rsid w:val="455B0EFB"/>
    <w:rsid w:val="455B65F6"/>
    <w:rsid w:val="455C3978"/>
    <w:rsid w:val="45644D21"/>
    <w:rsid w:val="45647666"/>
    <w:rsid w:val="45654209"/>
    <w:rsid w:val="45672612"/>
    <w:rsid w:val="45675319"/>
    <w:rsid w:val="457616A1"/>
    <w:rsid w:val="45782562"/>
    <w:rsid w:val="457A6FCB"/>
    <w:rsid w:val="45811A5E"/>
    <w:rsid w:val="45860DBF"/>
    <w:rsid w:val="45872B36"/>
    <w:rsid w:val="458A2FB6"/>
    <w:rsid w:val="458C6D3E"/>
    <w:rsid w:val="458E4CC6"/>
    <w:rsid w:val="45A61F61"/>
    <w:rsid w:val="45AA3486"/>
    <w:rsid w:val="45AA46AF"/>
    <w:rsid w:val="45B50AF1"/>
    <w:rsid w:val="45BA336A"/>
    <w:rsid w:val="45BB2F2A"/>
    <w:rsid w:val="45BB6AF9"/>
    <w:rsid w:val="45BC6330"/>
    <w:rsid w:val="45BE3EC9"/>
    <w:rsid w:val="45C54D65"/>
    <w:rsid w:val="45CA2855"/>
    <w:rsid w:val="45CD5F6F"/>
    <w:rsid w:val="45CF1C82"/>
    <w:rsid w:val="45D11556"/>
    <w:rsid w:val="45DB205B"/>
    <w:rsid w:val="45DF5C04"/>
    <w:rsid w:val="45E30FDF"/>
    <w:rsid w:val="45E418DB"/>
    <w:rsid w:val="45F273A8"/>
    <w:rsid w:val="45F764E4"/>
    <w:rsid w:val="45F913B8"/>
    <w:rsid w:val="45FE4646"/>
    <w:rsid w:val="460522B5"/>
    <w:rsid w:val="460527BD"/>
    <w:rsid w:val="460653A8"/>
    <w:rsid w:val="461321A6"/>
    <w:rsid w:val="461608AE"/>
    <w:rsid w:val="46184065"/>
    <w:rsid w:val="46195EB9"/>
    <w:rsid w:val="46265206"/>
    <w:rsid w:val="462656E6"/>
    <w:rsid w:val="46270765"/>
    <w:rsid w:val="462966DD"/>
    <w:rsid w:val="462E4242"/>
    <w:rsid w:val="462F1D94"/>
    <w:rsid w:val="4634736F"/>
    <w:rsid w:val="46374E84"/>
    <w:rsid w:val="464A40B8"/>
    <w:rsid w:val="464C0126"/>
    <w:rsid w:val="465E12A8"/>
    <w:rsid w:val="465F1B5A"/>
    <w:rsid w:val="466508C2"/>
    <w:rsid w:val="46683141"/>
    <w:rsid w:val="466D6D74"/>
    <w:rsid w:val="46726268"/>
    <w:rsid w:val="46754CFE"/>
    <w:rsid w:val="46773A81"/>
    <w:rsid w:val="467A2B4F"/>
    <w:rsid w:val="467C76E5"/>
    <w:rsid w:val="467E68B6"/>
    <w:rsid w:val="46804AFA"/>
    <w:rsid w:val="46840CB2"/>
    <w:rsid w:val="46886116"/>
    <w:rsid w:val="468A3D36"/>
    <w:rsid w:val="468B2F2E"/>
    <w:rsid w:val="468E0A7B"/>
    <w:rsid w:val="468E12A1"/>
    <w:rsid w:val="468F36B5"/>
    <w:rsid w:val="46964794"/>
    <w:rsid w:val="46973C7A"/>
    <w:rsid w:val="469A0BBE"/>
    <w:rsid w:val="469A2FD0"/>
    <w:rsid w:val="46A7718D"/>
    <w:rsid w:val="46AC58BF"/>
    <w:rsid w:val="46B06895"/>
    <w:rsid w:val="46B3455C"/>
    <w:rsid w:val="46B705B0"/>
    <w:rsid w:val="46B76955"/>
    <w:rsid w:val="46B83EB0"/>
    <w:rsid w:val="46BB757B"/>
    <w:rsid w:val="46BC6FBD"/>
    <w:rsid w:val="46C06F6B"/>
    <w:rsid w:val="46C27085"/>
    <w:rsid w:val="46CB1E78"/>
    <w:rsid w:val="46D62F5B"/>
    <w:rsid w:val="46DC48B2"/>
    <w:rsid w:val="46E00708"/>
    <w:rsid w:val="46E056EB"/>
    <w:rsid w:val="46E233C8"/>
    <w:rsid w:val="46E852A0"/>
    <w:rsid w:val="47094F8A"/>
    <w:rsid w:val="470A436B"/>
    <w:rsid w:val="470A7A15"/>
    <w:rsid w:val="471246FF"/>
    <w:rsid w:val="47154CC0"/>
    <w:rsid w:val="472670B1"/>
    <w:rsid w:val="472C22A4"/>
    <w:rsid w:val="47302DCA"/>
    <w:rsid w:val="4731047F"/>
    <w:rsid w:val="47325857"/>
    <w:rsid w:val="473850BD"/>
    <w:rsid w:val="473C5A81"/>
    <w:rsid w:val="474654C1"/>
    <w:rsid w:val="474977C4"/>
    <w:rsid w:val="47536A6B"/>
    <w:rsid w:val="4755060D"/>
    <w:rsid w:val="475B41C8"/>
    <w:rsid w:val="475C7688"/>
    <w:rsid w:val="475E5DD3"/>
    <w:rsid w:val="476708D5"/>
    <w:rsid w:val="476864BF"/>
    <w:rsid w:val="476D6102"/>
    <w:rsid w:val="477D37C1"/>
    <w:rsid w:val="478370D7"/>
    <w:rsid w:val="478440D1"/>
    <w:rsid w:val="4785595E"/>
    <w:rsid w:val="478F634A"/>
    <w:rsid w:val="47930ED7"/>
    <w:rsid w:val="479B046B"/>
    <w:rsid w:val="47A70EC7"/>
    <w:rsid w:val="47A84A0E"/>
    <w:rsid w:val="47AE495F"/>
    <w:rsid w:val="47AF5F2E"/>
    <w:rsid w:val="47B269F8"/>
    <w:rsid w:val="47B7625A"/>
    <w:rsid w:val="47BF1034"/>
    <w:rsid w:val="47C230F6"/>
    <w:rsid w:val="47C5247F"/>
    <w:rsid w:val="47C5449A"/>
    <w:rsid w:val="47CD165E"/>
    <w:rsid w:val="47CD7AFB"/>
    <w:rsid w:val="47CE5613"/>
    <w:rsid w:val="47D21945"/>
    <w:rsid w:val="47D43382"/>
    <w:rsid w:val="47D604C4"/>
    <w:rsid w:val="47DB2A7C"/>
    <w:rsid w:val="47E6256A"/>
    <w:rsid w:val="47F5190F"/>
    <w:rsid w:val="47F760F5"/>
    <w:rsid w:val="47FB0020"/>
    <w:rsid w:val="47FC37AF"/>
    <w:rsid w:val="47FC60B4"/>
    <w:rsid w:val="48023E36"/>
    <w:rsid w:val="4802763C"/>
    <w:rsid w:val="48063562"/>
    <w:rsid w:val="48063B90"/>
    <w:rsid w:val="480D6FB2"/>
    <w:rsid w:val="480F175E"/>
    <w:rsid w:val="48156E04"/>
    <w:rsid w:val="48213767"/>
    <w:rsid w:val="48236762"/>
    <w:rsid w:val="48270D09"/>
    <w:rsid w:val="483731A1"/>
    <w:rsid w:val="483F1235"/>
    <w:rsid w:val="48413894"/>
    <w:rsid w:val="48426AD0"/>
    <w:rsid w:val="484F2D17"/>
    <w:rsid w:val="48585637"/>
    <w:rsid w:val="486257BF"/>
    <w:rsid w:val="486543FC"/>
    <w:rsid w:val="48671313"/>
    <w:rsid w:val="48671A05"/>
    <w:rsid w:val="486F6991"/>
    <w:rsid w:val="48736FBD"/>
    <w:rsid w:val="488744E5"/>
    <w:rsid w:val="488D5AC4"/>
    <w:rsid w:val="489B3AD0"/>
    <w:rsid w:val="48A12502"/>
    <w:rsid w:val="48A22B62"/>
    <w:rsid w:val="48A40D9A"/>
    <w:rsid w:val="48A72883"/>
    <w:rsid w:val="48B568F5"/>
    <w:rsid w:val="48C3322B"/>
    <w:rsid w:val="48D43B85"/>
    <w:rsid w:val="48DA5E14"/>
    <w:rsid w:val="48E2094D"/>
    <w:rsid w:val="48E51767"/>
    <w:rsid w:val="48F85D48"/>
    <w:rsid w:val="48FB3387"/>
    <w:rsid w:val="49057690"/>
    <w:rsid w:val="490B0DE0"/>
    <w:rsid w:val="490B2F15"/>
    <w:rsid w:val="490C1F92"/>
    <w:rsid w:val="49105F16"/>
    <w:rsid w:val="49170E92"/>
    <w:rsid w:val="491B4D82"/>
    <w:rsid w:val="492A75F7"/>
    <w:rsid w:val="492B2FB5"/>
    <w:rsid w:val="492B68AB"/>
    <w:rsid w:val="49365A2D"/>
    <w:rsid w:val="49366E44"/>
    <w:rsid w:val="493E4D10"/>
    <w:rsid w:val="49407905"/>
    <w:rsid w:val="494B3A73"/>
    <w:rsid w:val="494D027C"/>
    <w:rsid w:val="494D712D"/>
    <w:rsid w:val="495142EA"/>
    <w:rsid w:val="495836E4"/>
    <w:rsid w:val="495A733B"/>
    <w:rsid w:val="495F6DB7"/>
    <w:rsid w:val="49603601"/>
    <w:rsid w:val="49616E0D"/>
    <w:rsid w:val="49626F06"/>
    <w:rsid w:val="49784F31"/>
    <w:rsid w:val="497A3D5E"/>
    <w:rsid w:val="497C591E"/>
    <w:rsid w:val="497D68A7"/>
    <w:rsid w:val="4981119A"/>
    <w:rsid w:val="49893B83"/>
    <w:rsid w:val="499E79E6"/>
    <w:rsid w:val="49A42B99"/>
    <w:rsid w:val="49A7191D"/>
    <w:rsid w:val="49AE693A"/>
    <w:rsid w:val="49AF5AFF"/>
    <w:rsid w:val="49BE3B87"/>
    <w:rsid w:val="49C57093"/>
    <w:rsid w:val="49CE18CA"/>
    <w:rsid w:val="49D1634D"/>
    <w:rsid w:val="49D33EFC"/>
    <w:rsid w:val="49D76998"/>
    <w:rsid w:val="49D957FD"/>
    <w:rsid w:val="49DD4A41"/>
    <w:rsid w:val="49E81F98"/>
    <w:rsid w:val="49E931BA"/>
    <w:rsid w:val="49EF6AD3"/>
    <w:rsid w:val="49F0749B"/>
    <w:rsid w:val="49FA55B5"/>
    <w:rsid w:val="4A004828"/>
    <w:rsid w:val="4A070ED5"/>
    <w:rsid w:val="4A0D4520"/>
    <w:rsid w:val="4A1D317A"/>
    <w:rsid w:val="4A2112F2"/>
    <w:rsid w:val="4A3B753F"/>
    <w:rsid w:val="4A3F4ACC"/>
    <w:rsid w:val="4A4074D0"/>
    <w:rsid w:val="4A43133A"/>
    <w:rsid w:val="4A4C6C0B"/>
    <w:rsid w:val="4A526C54"/>
    <w:rsid w:val="4A5F3FCC"/>
    <w:rsid w:val="4A6164A2"/>
    <w:rsid w:val="4A617605"/>
    <w:rsid w:val="4A643C72"/>
    <w:rsid w:val="4A73433A"/>
    <w:rsid w:val="4A9516D8"/>
    <w:rsid w:val="4A993B12"/>
    <w:rsid w:val="4A9D6CF4"/>
    <w:rsid w:val="4AA07E8C"/>
    <w:rsid w:val="4AA44F78"/>
    <w:rsid w:val="4AB609F4"/>
    <w:rsid w:val="4AC27CAE"/>
    <w:rsid w:val="4AC4141E"/>
    <w:rsid w:val="4AD940FA"/>
    <w:rsid w:val="4ADC25F4"/>
    <w:rsid w:val="4ADE6C5A"/>
    <w:rsid w:val="4AE2235B"/>
    <w:rsid w:val="4AE63DC4"/>
    <w:rsid w:val="4AEA1B1D"/>
    <w:rsid w:val="4AF36B76"/>
    <w:rsid w:val="4AF654A8"/>
    <w:rsid w:val="4B022EF7"/>
    <w:rsid w:val="4B083CD1"/>
    <w:rsid w:val="4B185F9E"/>
    <w:rsid w:val="4B1A4E6F"/>
    <w:rsid w:val="4B1F4C24"/>
    <w:rsid w:val="4B270473"/>
    <w:rsid w:val="4B330D55"/>
    <w:rsid w:val="4B3628F1"/>
    <w:rsid w:val="4B375A36"/>
    <w:rsid w:val="4B385542"/>
    <w:rsid w:val="4B456247"/>
    <w:rsid w:val="4B463929"/>
    <w:rsid w:val="4B475617"/>
    <w:rsid w:val="4B4B24DB"/>
    <w:rsid w:val="4B5C56D1"/>
    <w:rsid w:val="4B7249BD"/>
    <w:rsid w:val="4B775B1F"/>
    <w:rsid w:val="4B82335F"/>
    <w:rsid w:val="4B8E3290"/>
    <w:rsid w:val="4BA3447B"/>
    <w:rsid w:val="4BA50FC3"/>
    <w:rsid w:val="4BA809D6"/>
    <w:rsid w:val="4BB83DC9"/>
    <w:rsid w:val="4BBE5AF2"/>
    <w:rsid w:val="4BC03EE8"/>
    <w:rsid w:val="4BC41712"/>
    <w:rsid w:val="4BC65AC5"/>
    <w:rsid w:val="4BCE778E"/>
    <w:rsid w:val="4BCF3B3A"/>
    <w:rsid w:val="4BD63719"/>
    <w:rsid w:val="4BDA7435"/>
    <w:rsid w:val="4BDC526D"/>
    <w:rsid w:val="4BE10CC9"/>
    <w:rsid w:val="4BE13D1A"/>
    <w:rsid w:val="4BEE0A13"/>
    <w:rsid w:val="4BEF5A79"/>
    <w:rsid w:val="4BF26628"/>
    <w:rsid w:val="4BF45496"/>
    <w:rsid w:val="4BF920D4"/>
    <w:rsid w:val="4BFB76B1"/>
    <w:rsid w:val="4C035DEE"/>
    <w:rsid w:val="4C0B47DC"/>
    <w:rsid w:val="4C0E2824"/>
    <w:rsid w:val="4C254A4F"/>
    <w:rsid w:val="4C2711C6"/>
    <w:rsid w:val="4C273FD4"/>
    <w:rsid w:val="4C2870E0"/>
    <w:rsid w:val="4C3A2A8C"/>
    <w:rsid w:val="4C3C6989"/>
    <w:rsid w:val="4C4558C2"/>
    <w:rsid w:val="4C4F78AB"/>
    <w:rsid w:val="4C50154B"/>
    <w:rsid w:val="4C512089"/>
    <w:rsid w:val="4C567085"/>
    <w:rsid w:val="4C5D6004"/>
    <w:rsid w:val="4C5F0A53"/>
    <w:rsid w:val="4C6026E6"/>
    <w:rsid w:val="4C722F14"/>
    <w:rsid w:val="4C726C02"/>
    <w:rsid w:val="4C76783E"/>
    <w:rsid w:val="4C786FBF"/>
    <w:rsid w:val="4C79793F"/>
    <w:rsid w:val="4C8128A2"/>
    <w:rsid w:val="4C822EEA"/>
    <w:rsid w:val="4C875602"/>
    <w:rsid w:val="4C8C68EB"/>
    <w:rsid w:val="4C8E1D96"/>
    <w:rsid w:val="4C910858"/>
    <w:rsid w:val="4C9111D7"/>
    <w:rsid w:val="4C941541"/>
    <w:rsid w:val="4C945837"/>
    <w:rsid w:val="4C99741F"/>
    <w:rsid w:val="4C9D5190"/>
    <w:rsid w:val="4CA134A9"/>
    <w:rsid w:val="4CA430E3"/>
    <w:rsid w:val="4CA964F7"/>
    <w:rsid w:val="4CB13CEA"/>
    <w:rsid w:val="4CB66D38"/>
    <w:rsid w:val="4CB67ABA"/>
    <w:rsid w:val="4CB7392D"/>
    <w:rsid w:val="4CB965A0"/>
    <w:rsid w:val="4CBD692E"/>
    <w:rsid w:val="4CC20AE4"/>
    <w:rsid w:val="4CC82088"/>
    <w:rsid w:val="4CCA19CB"/>
    <w:rsid w:val="4CCC1992"/>
    <w:rsid w:val="4CD572D8"/>
    <w:rsid w:val="4CD647D1"/>
    <w:rsid w:val="4CDA74B9"/>
    <w:rsid w:val="4CDB236F"/>
    <w:rsid w:val="4CDC0E28"/>
    <w:rsid w:val="4CE8114A"/>
    <w:rsid w:val="4CE87779"/>
    <w:rsid w:val="4D010AAC"/>
    <w:rsid w:val="4D0D0C0D"/>
    <w:rsid w:val="4D15268F"/>
    <w:rsid w:val="4D1A1527"/>
    <w:rsid w:val="4D1A257C"/>
    <w:rsid w:val="4D22392B"/>
    <w:rsid w:val="4D231D4B"/>
    <w:rsid w:val="4D363081"/>
    <w:rsid w:val="4D43542C"/>
    <w:rsid w:val="4D475B75"/>
    <w:rsid w:val="4D4A7B50"/>
    <w:rsid w:val="4D5124A8"/>
    <w:rsid w:val="4D532948"/>
    <w:rsid w:val="4D542409"/>
    <w:rsid w:val="4D542BC0"/>
    <w:rsid w:val="4D56236A"/>
    <w:rsid w:val="4D59004F"/>
    <w:rsid w:val="4D6241EC"/>
    <w:rsid w:val="4D6709A1"/>
    <w:rsid w:val="4D692B33"/>
    <w:rsid w:val="4D7000D7"/>
    <w:rsid w:val="4D7150E3"/>
    <w:rsid w:val="4D743527"/>
    <w:rsid w:val="4D796738"/>
    <w:rsid w:val="4D8609BC"/>
    <w:rsid w:val="4D8733EE"/>
    <w:rsid w:val="4D8B1DAB"/>
    <w:rsid w:val="4D8D3EF8"/>
    <w:rsid w:val="4D8E6130"/>
    <w:rsid w:val="4D8F2DD8"/>
    <w:rsid w:val="4D9504F1"/>
    <w:rsid w:val="4DA42ED9"/>
    <w:rsid w:val="4DA55C50"/>
    <w:rsid w:val="4DA66883"/>
    <w:rsid w:val="4DB340D1"/>
    <w:rsid w:val="4DBE2F74"/>
    <w:rsid w:val="4DCF2E79"/>
    <w:rsid w:val="4DD024A0"/>
    <w:rsid w:val="4DD90BAB"/>
    <w:rsid w:val="4DD91CF9"/>
    <w:rsid w:val="4DE6503F"/>
    <w:rsid w:val="4DEE4A8A"/>
    <w:rsid w:val="4DEF6BFA"/>
    <w:rsid w:val="4DF56887"/>
    <w:rsid w:val="4DFE0D07"/>
    <w:rsid w:val="4E0D63F7"/>
    <w:rsid w:val="4E26506C"/>
    <w:rsid w:val="4E281047"/>
    <w:rsid w:val="4E363611"/>
    <w:rsid w:val="4E3A5DE7"/>
    <w:rsid w:val="4E3B28F5"/>
    <w:rsid w:val="4E4868FC"/>
    <w:rsid w:val="4E4C78E9"/>
    <w:rsid w:val="4E5A018F"/>
    <w:rsid w:val="4E606A1E"/>
    <w:rsid w:val="4E68430B"/>
    <w:rsid w:val="4E7036F0"/>
    <w:rsid w:val="4E7D504C"/>
    <w:rsid w:val="4E89798E"/>
    <w:rsid w:val="4E8C69D9"/>
    <w:rsid w:val="4E8F2D29"/>
    <w:rsid w:val="4E9C2751"/>
    <w:rsid w:val="4E9E071B"/>
    <w:rsid w:val="4EA57936"/>
    <w:rsid w:val="4EA82D6A"/>
    <w:rsid w:val="4EAD4C4C"/>
    <w:rsid w:val="4EB44504"/>
    <w:rsid w:val="4EB90A9E"/>
    <w:rsid w:val="4EBA1293"/>
    <w:rsid w:val="4EC12E1E"/>
    <w:rsid w:val="4EC54426"/>
    <w:rsid w:val="4ED37DB7"/>
    <w:rsid w:val="4ED52D01"/>
    <w:rsid w:val="4EDB729A"/>
    <w:rsid w:val="4EDD26FD"/>
    <w:rsid w:val="4EE40F92"/>
    <w:rsid w:val="4EF41156"/>
    <w:rsid w:val="4EF92B32"/>
    <w:rsid w:val="4EF97A57"/>
    <w:rsid w:val="4F012372"/>
    <w:rsid w:val="4F012C7B"/>
    <w:rsid w:val="4F023912"/>
    <w:rsid w:val="4F0946DC"/>
    <w:rsid w:val="4F0C7E20"/>
    <w:rsid w:val="4F1701A8"/>
    <w:rsid w:val="4F1E2AF0"/>
    <w:rsid w:val="4F1E6AEE"/>
    <w:rsid w:val="4F221E35"/>
    <w:rsid w:val="4F3224D4"/>
    <w:rsid w:val="4F4338AF"/>
    <w:rsid w:val="4F4A00FE"/>
    <w:rsid w:val="4F512A50"/>
    <w:rsid w:val="4F537367"/>
    <w:rsid w:val="4F5427E4"/>
    <w:rsid w:val="4F612817"/>
    <w:rsid w:val="4F636559"/>
    <w:rsid w:val="4F6A60D5"/>
    <w:rsid w:val="4F6E58FD"/>
    <w:rsid w:val="4F7716D1"/>
    <w:rsid w:val="4F7A72C0"/>
    <w:rsid w:val="4F7B7A10"/>
    <w:rsid w:val="4F7E3A19"/>
    <w:rsid w:val="4F8379AA"/>
    <w:rsid w:val="4F877374"/>
    <w:rsid w:val="4F8D4760"/>
    <w:rsid w:val="4F9146EB"/>
    <w:rsid w:val="4F916672"/>
    <w:rsid w:val="4F9424D7"/>
    <w:rsid w:val="4F99354B"/>
    <w:rsid w:val="4FA13D70"/>
    <w:rsid w:val="4FB12D98"/>
    <w:rsid w:val="4FB12E3F"/>
    <w:rsid w:val="4FB56AEF"/>
    <w:rsid w:val="4FBC04FC"/>
    <w:rsid w:val="4FC37091"/>
    <w:rsid w:val="4FC4575B"/>
    <w:rsid w:val="4FC841DC"/>
    <w:rsid w:val="4FC85F9A"/>
    <w:rsid w:val="4FCE7DA3"/>
    <w:rsid w:val="4FCF3198"/>
    <w:rsid w:val="4FD30CCD"/>
    <w:rsid w:val="4FE126BF"/>
    <w:rsid w:val="4FE247D0"/>
    <w:rsid w:val="4FEE1AB3"/>
    <w:rsid w:val="4FF15550"/>
    <w:rsid w:val="4FF5789E"/>
    <w:rsid w:val="4FF714A9"/>
    <w:rsid w:val="4FF84E20"/>
    <w:rsid w:val="4FFA2EFF"/>
    <w:rsid w:val="4FFA5513"/>
    <w:rsid w:val="50081AB5"/>
    <w:rsid w:val="500E0332"/>
    <w:rsid w:val="501B2F97"/>
    <w:rsid w:val="501F4404"/>
    <w:rsid w:val="5021492F"/>
    <w:rsid w:val="50221DCD"/>
    <w:rsid w:val="502D759C"/>
    <w:rsid w:val="50375799"/>
    <w:rsid w:val="503908F2"/>
    <w:rsid w:val="50400C29"/>
    <w:rsid w:val="504354C3"/>
    <w:rsid w:val="50492CF2"/>
    <w:rsid w:val="504A139E"/>
    <w:rsid w:val="504D5D37"/>
    <w:rsid w:val="50646555"/>
    <w:rsid w:val="50732847"/>
    <w:rsid w:val="50800A1D"/>
    <w:rsid w:val="50824E44"/>
    <w:rsid w:val="50851B84"/>
    <w:rsid w:val="50882898"/>
    <w:rsid w:val="50A61801"/>
    <w:rsid w:val="50AA52B4"/>
    <w:rsid w:val="50B61F91"/>
    <w:rsid w:val="50BD5BB9"/>
    <w:rsid w:val="50D64294"/>
    <w:rsid w:val="50D82D63"/>
    <w:rsid w:val="50DE23AF"/>
    <w:rsid w:val="50E266BE"/>
    <w:rsid w:val="50E41C7D"/>
    <w:rsid w:val="50E4611B"/>
    <w:rsid w:val="50E50003"/>
    <w:rsid w:val="50E8510A"/>
    <w:rsid w:val="50EA3074"/>
    <w:rsid w:val="50EF6AAE"/>
    <w:rsid w:val="50F13910"/>
    <w:rsid w:val="50F13929"/>
    <w:rsid w:val="50F223E2"/>
    <w:rsid w:val="50F542E8"/>
    <w:rsid w:val="50F73394"/>
    <w:rsid w:val="50FD07DD"/>
    <w:rsid w:val="5101732D"/>
    <w:rsid w:val="51077798"/>
    <w:rsid w:val="510B1EB6"/>
    <w:rsid w:val="510E24FF"/>
    <w:rsid w:val="51141EA3"/>
    <w:rsid w:val="51207353"/>
    <w:rsid w:val="512F1419"/>
    <w:rsid w:val="51301B9E"/>
    <w:rsid w:val="51312A6C"/>
    <w:rsid w:val="51362A00"/>
    <w:rsid w:val="513F20E4"/>
    <w:rsid w:val="514041A9"/>
    <w:rsid w:val="5141325D"/>
    <w:rsid w:val="514317E9"/>
    <w:rsid w:val="514330A0"/>
    <w:rsid w:val="51507738"/>
    <w:rsid w:val="51567EA1"/>
    <w:rsid w:val="5157683A"/>
    <w:rsid w:val="515D663E"/>
    <w:rsid w:val="515D783B"/>
    <w:rsid w:val="51653E90"/>
    <w:rsid w:val="516D1288"/>
    <w:rsid w:val="51752010"/>
    <w:rsid w:val="517B2059"/>
    <w:rsid w:val="51805F8D"/>
    <w:rsid w:val="51835B92"/>
    <w:rsid w:val="51872FD0"/>
    <w:rsid w:val="518920A6"/>
    <w:rsid w:val="518B5138"/>
    <w:rsid w:val="518C28D1"/>
    <w:rsid w:val="5195145B"/>
    <w:rsid w:val="519A388A"/>
    <w:rsid w:val="519B3C42"/>
    <w:rsid w:val="51A361F6"/>
    <w:rsid w:val="51A60A51"/>
    <w:rsid w:val="51B516EC"/>
    <w:rsid w:val="51B53284"/>
    <w:rsid w:val="51B82A79"/>
    <w:rsid w:val="51BB1F12"/>
    <w:rsid w:val="51CC351D"/>
    <w:rsid w:val="51D17DFB"/>
    <w:rsid w:val="51D2277B"/>
    <w:rsid w:val="51D800B2"/>
    <w:rsid w:val="51DA1CBB"/>
    <w:rsid w:val="51E52D32"/>
    <w:rsid w:val="51EA17D4"/>
    <w:rsid w:val="51EF5E02"/>
    <w:rsid w:val="51FB1C05"/>
    <w:rsid w:val="51FE2B98"/>
    <w:rsid w:val="52016724"/>
    <w:rsid w:val="52065733"/>
    <w:rsid w:val="52072BEE"/>
    <w:rsid w:val="521114C0"/>
    <w:rsid w:val="52186767"/>
    <w:rsid w:val="521A6182"/>
    <w:rsid w:val="522562AF"/>
    <w:rsid w:val="52284EE9"/>
    <w:rsid w:val="523319C6"/>
    <w:rsid w:val="52396771"/>
    <w:rsid w:val="52403F93"/>
    <w:rsid w:val="5246539F"/>
    <w:rsid w:val="524E7AF2"/>
    <w:rsid w:val="52574A1A"/>
    <w:rsid w:val="52612752"/>
    <w:rsid w:val="52622659"/>
    <w:rsid w:val="52634CC4"/>
    <w:rsid w:val="526619C9"/>
    <w:rsid w:val="52710EA1"/>
    <w:rsid w:val="5277608C"/>
    <w:rsid w:val="527A0AC4"/>
    <w:rsid w:val="527C2C00"/>
    <w:rsid w:val="528F2031"/>
    <w:rsid w:val="529232BC"/>
    <w:rsid w:val="52961C61"/>
    <w:rsid w:val="529C3B40"/>
    <w:rsid w:val="529F6DDC"/>
    <w:rsid w:val="52AD4406"/>
    <w:rsid w:val="52AE1E7B"/>
    <w:rsid w:val="52C125CE"/>
    <w:rsid w:val="52C1432D"/>
    <w:rsid w:val="52C83108"/>
    <w:rsid w:val="52CB5405"/>
    <w:rsid w:val="52CF43A1"/>
    <w:rsid w:val="52D2587A"/>
    <w:rsid w:val="52D95A39"/>
    <w:rsid w:val="52E651AE"/>
    <w:rsid w:val="52E849A5"/>
    <w:rsid w:val="52F529B4"/>
    <w:rsid w:val="52F6548F"/>
    <w:rsid w:val="52FA2D5E"/>
    <w:rsid w:val="52FB7C19"/>
    <w:rsid w:val="52FE4C30"/>
    <w:rsid w:val="53021E10"/>
    <w:rsid w:val="53031502"/>
    <w:rsid w:val="5304752E"/>
    <w:rsid w:val="530B7B96"/>
    <w:rsid w:val="53105E0E"/>
    <w:rsid w:val="53161AF0"/>
    <w:rsid w:val="5320611B"/>
    <w:rsid w:val="532208CE"/>
    <w:rsid w:val="532F1C16"/>
    <w:rsid w:val="533061FE"/>
    <w:rsid w:val="5335470F"/>
    <w:rsid w:val="53396E0D"/>
    <w:rsid w:val="533F1B82"/>
    <w:rsid w:val="53435DDC"/>
    <w:rsid w:val="534908F4"/>
    <w:rsid w:val="53494455"/>
    <w:rsid w:val="534B5D93"/>
    <w:rsid w:val="534C1D19"/>
    <w:rsid w:val="534E1594"/>
    <w:rsid w:val="534E3C15"/>
    <w:rsid w:val="5351497B"/>
    <w:rsid w:val="535A09E0"/>
    <w:rsid w:val="535F0FD3"/>
    <w:rsid w:val="53625625"/>
    <w:rsid w:val="536756C8"/>
    <w:rsid w:val="536A252F"/>
    <w:rsid w:val="537458CB"/>
    <w:rsid w:val="53786C78"/>
    <w:rsid w:val="53824533"/>
    <w:rsid w:val="53881698"/>
    <w:rsid w:val="538E4EF8"/>
    <w:rsid w:val="53913CD4"/>
    <w:rsid w:val="53950C3D"/>
    <w:rsid w:val="539A78E9"/>
    <w:rsid w:val="53A36143"/>
    <w:rsid w:val="53AC6FB8"/>
    <w:rsid w:val="53AE05CB"/>
    <w:rsid w:val="53AF6048"/>
    <w:rsid w:val="53C17879"/>
    <w:rsid w:val="53C34008"/>
    <w:rsid w:val="53C70E66"/>
    <w:rsid w:val="53C77E1A"/>
    <w:rsid w:val="53D02A6B"/>
    <w:rsid w:val="53D20884"/>
    <w:rsid w:val="53DA189A"/>
    <w:rsid w:val="53E55EE6"/>
    <w:rsid w:val="53E6140C"/>
    <w:rsid w:val="53E70869"/>
    <w:rsid w:val="53F53723"/>
    <w:rsid w:val="53FA0CCE"/>
    <w:rsid w:val="53FC2B94"/>
    <w:rsid w:val="54057731"/>
    <w:rsid w:val="540C547D"/>
    <w:rsid w:val="540D7451"/>
    <w:rsid w:val="540F0EA5"/>
    <w:rsid w:val="541645A4"/>
    <w:rsid w:val="54172416"/>
    <w:rsid w:val="541C638A"/>
    <w:rsid w:val="541E4523"/>
    <w:rsid w:val="54204F72"/>
    <w:rsid w:val="54223D54"/>
    <w:rsid w:val="54270562"/>
    <w:rsid w:val="542E4794"/>
    <w:rsid w:val="542F4E3A"/>
    <w:rsid w:val="542F6740"/>
    <w:rsid w:val="5431411B"/>
    <w:rsid w:val="54324A58"/>
    <w:rsid w:val="54345856"/>
    <w:rsid w:val="5439105B"/>
    <w:rsid w:val="54435709"/>
    <w:rsid w:val="544F0E06"/>
    <w:rsid w:val="545270C3"/>
    <w:rsid w:val="545457C1"/>
    <w:rsid w:val="54553227"/>
    <w:rsid w:val="54554862"/>
    <w:rsid w:val="54590228"/>
    <w:rsid w:val="545C60BF"/>
    <w:rsid w:val="546500F1"/>
    <w:rsid w:val="54650F3C"/>
    <w:rsid w:val="54652E9C"/>
    <w:rsid w:val="546617C9"/>
    <w:rsid w:val="546D3F4C"/>
    <w:rsid w:val="5470547E"/>
    <w:rsid w:val="54763E0A"/>
    <w:rsid w:val="54772B41"/>
    <w:rsid w:val="54777ABA"/>
    <w:rsid w:val="54786E26"/>
    <w:rsid w:val="54791DF6"/>
    <w:rsid w:val="54852714"/>
    <w:rsid w:val="548775AC"/>
    <w:rsid w:val="549228B0"/>
    <w:rsid w:val="549A6B48"/>
    <w:rsid w:val="54AD4557"/>
    <w:rsid w:val="54AD6103"/>
    <w:rsid w:val="54B5058E"/>
    <w:rsid w:val="54B71E04"/>
    <w:rsid w:val="54D236F3"/>
    <w:rsid w:val="54F33208"/>
    <w:rsid w:val="54F75A0A"/>
    <w:rsid w:val="55013481"/>
    <w:rsid w:val="55027118"/>
    <w:rsid w:val="550A1268"/>
    <w:rsid w:val="550B312C"/>
    <w:rsid w:val="550B3BDF"/>
    <w:rsid w:val="5511783D"/>
    <w:rsid w:val="551577C0"/>
    <w:rsid w:val="5516237D"/>
    <w:rsid w:val="55194929"/>
    <w:rsid w:val="551E162A"/>
    <w:rsid w:val="5521420E"/>
    <w:rsid w:val="552814E3"/>
    <w:rsid w:val="55285BB2"/>
    <w:rsid w:val="552E5E7D"/>
    <w:rsid w:val="55344E7D"/>
    <w:rsid w:val="553B2484"/>
    <w:rsid w:val="553C0A48"/>
    <w:rsid w:val="553F744A"/>
    <w:rsid w:val="554115EE"/>
    <w:rsid w:val="5548110C"/>
    <w:rsid w:val="554E5FC1"/>
    <w:rsid w:val="55550AC9"/>
    <w:rsid w:val="55562E2F"/>
    <w:rsid w:val="555D42F8"/>
    <w:rsid w:val="55644D20"/>
    <w:rsid w:val="55687159"/>
    <w:rsid w:val="556C267B"/>
    <w:rsid w:val="556D1CA5"/>
    <w:rsid w:val="55720D61"/>
    <w:rsid w:val="557837BF"/>
    <w:rsid w:val="557F5CC1"/>
    <w:rsid w:val="55885738"/>
    <w:rsid w:val="558B4E85"/>
    <w:rsid w:val="558F632B"/>
    <w:rsid w:val="55A10D05"/>
    <w:rsid w:val="55A844C6"/>
    <w:rsid w:val="55A8478B"/>
    <w:rsid w:val="55AC0279"/>
    <w:rsid w:val="55BD08BB"/>
    <w:rsid w:val="55C11303"/>
    <w:rsid w:val="55C31AC3"/>
    <w:rsid w:val="55C540CF"/>
    <w:rsid w:val="55CD21B0"/>
    <w:rsid w:val="55CD7727"/>
    <w:rsid w:val="55E11CA7"/>
    <w:rsid w:val="55EE0297"/>
    <w:rsid w:val="55F30F79"/>
    <w:rsid w:val="55F33EFC"/>
    <w:rsid w:val="55F65328"/>
    <w:rsid w:val="5609417D"/>
    <w:rsid w:val="560F0421"/>
    <w:rsid w:val="56101676"/>
    <w:rsid w:val="56134475"/>
    <w:rsid w:val="56264822"/>
    <w:rsid w:val="56350E07"/>
    <w:rsid w:val="56391275"/>
    <w:rsid w:val="563B497D"/>
    <w:rsid w:val="56416B8A"/>
    <w:rsid w:val="56424B16"/>
    <w:rsid w:val="56431EDE"/>
    <w:rsid w:val="56463D34"/>
    <w:rsid w:val="5648410D"/>
    <w:rsid w:val="564F017C"/>
    <w:rsid w:val="5650385C"/>
    <w:rsid w:val="56550463"/>
    <w:rsid w:val="565D3AB2"/>
    <w:rsid w:val="56613FCF"/>
    <w:rsid w:val="566253C1"/>
    <w:rsid w:val="566D50A2"/>
    <w:rsid w:val="56735C40"/>
    <w:rsid w:val="56791603"/>
    <w:rsid w:val="568558BF"/>
    <w:rsid w:val="56866E41"/>
    <w:rsid w:val="5692071C"/>
    <w:rsid w:val="56946049"/>
    <w:rsid w:val="56986BBB"/>
    <w:rsid w:val="56A43B9B"/>
    <w:rsid w:val="56A705FD"/>
    <w:rsid w:val="56B273B1"/>
    <w:rsid w:val="56BE16D3"/>
    <w:rsid w:val="56C60DDF"/>
    <w:rsid w:val="56CD3963"/>
    <w:rsid w:val="56D16785"/>
    <w:rsid w:val="56D41767"/>
    <w:rsid w:val="56EB752D"/>
    <w:rsid w:val="56ED2D8B"/>
    <w:rsid w:val="56EE16ED"/>
    <w:rsid w:val="56EF1EF1"/>
    <w:rsid w:val="56F14F1B"/>
    <w:rsid w:val="56F54B72"/>
    <w:rsid w:val="56FC277B"/>
    <w:rsid w:val="571A2894"/>
    <w:rsid w:val="571D7C1A"/>
    <w:rsid w:val="571F47F6"/>
    <w:rsid w:val="572767BE"/>
    <w:rsid w:val="57297706"/>
    <w:rsid w:val="57320007"/>
    <w:rsid w:val="573519D4"/>
    <w:rsid w:val="57371656"/>
    <w:rsid w:val="573F1C70"/>
    <w:rsid w:val="573F3184"/>
    <w:rsid w:val="574B3535"/>
    <w:rsid w:val="574D535E"/>
    <w:rsid w:val="575579F9"/>
    <w:rsid w:val="57575246"/>
    <w:rsid w:val="575F6A63"/>
    <w:rsid w:val="5760108F"/>
    <w:rsid w:val="576C35C1"/>
    <w:rsid w:val="576D58F3"/>
    <w:rsid w:val="57747CB9"/>
    <w:rsid w:val="577726AA"/>
    <w:rsid w:val="577832D4"/>
    <w:rsid w:val="577902C9"/>
    <w:rsid w:val="57946806"/>
    <w:rsid w:val="5797091D"/>
    <w:rsid w:val="579A48A2"/>
    <w:rsid w:val="57AE588C"/>
    <w:rsid w:val="57B1486F"/>
    <w:rsid w:val="57B175CC"/>
    <w:rsid w:val="57B234C5"/>
    <w:rsid w:val="57B6643E"/>
    <w:rsid w:val="57BB09B3"/>
    <w:rsid w:val="57BF48DF"/>
    <w:rsid w:val="57C3103F"/>
    <w:rsid w:val="57C7285C"/>
    <w:rsid w:val="57CB09B3"/>
    <w:rsid w:val="57D80E90"/>
    <w:rsid w:val="57D93D4E"/>
    <w:rsid w:val="57E46148"/>
    <w:rsid w:val="57E970D5"/>
    <w:rsid w:val="57FB6CB1"/>
    <w:rsid w:val="57FC50AA"/>
    <w:rsid w:val="5802181A"/>
    <w:rsid w:val="580C356E"/>
    <w:rsid w:val="58152626"/>
    <w:rsid w:val="581E695A"/>
    <w:rsid w:val="58412479"/>
    <w:rsid w:val="584777CF"/>
    <w:rsid w:val="58487912"/>
    <w:rsid w:val="584E140B"/>
    <w:rsid w:val="585041CF"/>
    <w:rsid w:val="58555017"/>
    <w:rsid w:val="58582AD5"/>
    <w:rsid w:val="586515CC"/>
    <w:rsid w:val="58674D57"/>
    <w:rsid w:val="586D1226"/>
    <w:rsid w:val="588204BA"/>
    <w:rsid w:val="58851AD2"/>
    <w:rsid w:val="588604B2"/>
    <w:rsid w:val="58875472"/>
    <w:rsid w:val="588D3ACA"/>
    <w:rsid w:val="58910FE6"/>
    <w:rsid w:val="589B0D34"/>
    <w:rsid w:val="58A079A8"/>
    <w:rsid w:val="58A113EB"/>
    <w:rsid w:val="58AA20AA"/>
    <w:rsid w:val="58AC6DDC"/>
    <w:rsid w:val="58AD5737"/>
    <w:rsid w:val="58B06267"/>
    <w:rsid w:val="58B409CB"/>
    <w:rsid w:val="58BB115B"/>
    <w:rsid w:val="58C03C9E"/>
    <w:rsid w:val="58CE29B0"/>
    <w:rsid w:val="58E2034A"/>
    <w:rsid w:val="58E43D11"/>
    <w:rsid w:val="58E742E4"/>
    <w:rsid w:val="58F5140B"/>
    <w:rsid w:val="58FA0021"/>
    <w:rsid w:val="58FC3F48"/>
    <w:rsid w:val="59054D64"/>
    <w:rsid w:val="590F3DE1"/>
    <w:rsid w:val="590F4649"/>
    <w:rsid w:val="59105EFC"/>
    <w:rsid w:val="591662DE"/>
    <w:rsid w:val="591C0838"/>
    <w:rsid w:val="59247191"/>
    <w:rsid w:val="59257F32"/>
    <w:rsid w:val="592668EF"/>
    <w:rsid w:val="59292CAC"/>
    <w:rsid w:val="5937204C"/>
    <w:rsid w:val="593908B2"/>
    <w:rsid w:val="593F0A57"/>
    <w:rsid w:val="593F61D8"/>
    <w:rsid w:val="5941785A"/>
    <w:rsid w:val="59420D9F"/>
    <w:rsid w:val="594614F4"/>
    <w:rsid w:val="594A4D8A"/>
    <w:rsid w:val="59520C9A"/>
    <w:rsid w:val="59586C11"/>
    <w:rsid w:val="595A112D"/>
    <w:rsid w:val="595C1ECB"/>
    <w:rsid w:val="595C6CA7"/>
    <w:rsid w:val="59613CA7"/>
    <w:rsid w:val="5962033C"/>
    <w:rsid w:val="59683863"/>
    <w:rsid w:val="59751E57"/>
    <w:rsid w:val="597F5C7E"/>
    <w:rsid w:val="598B5792"/>
    <w:rsid w:val="59A35420"/>
    <w:rsid w:val="59AC4768"/>
    <w:rsid w:val="59AD321D"/>
    <w:rsid w:val="59AE3DCD"/>
    <w:rsid w:val="59B207D3"/>
    <w:rsid w:val="59B86A96"/>
    <w:rsid w:val="59BC2297"/>
    <w:rsid w:val="59C16AF8"/>
    <w:rsid w:val="59C660DB"/>
    <w:rsid w:val="59D20E2B"/>
    <w:rsid w:val="59F67BA7"/>
    <w:rsid w:val="59F74655"/>
    <w:rsid w:val="59FE068D"/>
    <w:rsid w:val="5A02331C"/>
    <w:rsid w:val="5A0A3A49"/>
    <w:rsid w:val="5A196FC9"/>
    <w:rsid w:val="5A2976D8"/>
    <w:rsid w:val="5A2A7117"/>
    <w:rsid w:val="5A2B1004"/>
    <w:rsid w:val="5A31662D"/>
    <w:rsid w:val="5A327852"/>
    <w:rsid w:val="5A3949D3"/>
    <w:rsid w:val="5A3E5939"/>
    <w:rsid w:val="5A3E60C1"/>
    <w:rsid w:val="5A4D10A4"/>
    <w:rsid w:val="5A4F03A0"/>
    <w:rsid w:val="5A5079C1"/>
    <w:rsid w:val="5A514D2C"/>
    <w:rsid w:val="5A5A5444"/>
    <w:rsid w:val="5A5F0B0A"/>
    <w:rsid w:val="5A62553C"/>
    <w:rsid w:val="5A626953"/>
    <w:rsid w:val="5A666F2E"/>
    <w:rsid w:val="5A6F6928"/>
    <w:rsid w:val="5A711E78"/>
    <w:rsid w:val="5A7159E1"/>
    <w:rsid w:val="5A7605B7"/>
    <w:rsid w:val="5A8230F5"/>
    <w:rsid w:val="5A836A4A"/>
    <w:rsid w:val="5A8432CE"/>
    <w:rsid w:val="5A8C2FBC"/>
    <w:rsid w:val="5A8E15D2"/>
    <w:rsid w:val="5A964DAE"/>
    <w:rsid w:val="5AA3722A"/>
    <w:rsid w:val="5AB01C22"/>
    <w:rsid w:val="5AB77F58"/>
    <w:rsid w:val="5ABB08BE"/>
    <w:rsid w:val="5ABC71BA"/>
    <w:rsid w:val="5ABE5BB8"/>
    <w:rsid w:val="5AC75B9A"/>
    <w:rsid w:val="5AC9292B"/>
    <w:rsid w:val="5ACB1227"/>
    <w:rsid w:val="5AD35357"/>
    <w:rsid w:val="5AD67B6C"/>
    <w:rsid w:val="5AD80F0A"/>
    <w:rsid w:val="5AE21CC0"/>
    <w:rsid w:val="5AEC1370"/>
    <w:rsid w:val="5AFD65C6"/>
    <w:rsid w:val="5B0035D4"/>
    <w:rsid w:val="5B033508"/>
    <w:rsid w:val="5B044557"/>
    <w:rsid w:val="5B047A35"/>
    <w:rsid w:val="5B083D3A"/>
    <w:rsid w:val="5B087EFB"/>
    <w:rsid w:val="5B091178"/>
    <w:rsid w:val="5B0C16A2"/>
    <w:rsid w:val="5B126FD6"/>
    <w:rsid w:val="5B171419"/>
    <w:rsid w:val="5B173628"/>
    <w:rsid w:val="5B1977A4"/>
    <w:rsid w:val="5B1B3741"/>
    <w:rsid w:val="5B1D362E"/>
    <w:rsid w:val="5B23302D"/>
    <w:rsid w:val="5B235724"/>
    <w:rsid w:val="5B2E6AF9"/>
    <w:rsid w:val="5B331720"/>
    <w:rsid w:val="5B357F48"/>
    <w:rsid w:val="5B3739A7"/>
    <w:rsid w:val="5B374633"/>
    <w:rsid w:val="5B3C325E"/>
    <w:rsid w:val="5B4C3AA7"/>
    <w:rsid w:val="5B510C01"/>
    <w:rsid w:val="5B534312"/>
    <w:rsid w:val="5B5F3B15"/>
    <w:rsid w:val="5B624235"/>
    <w:rsid w:val="5B624DB1"/>
    <w:rsid w:val="5B66381E"/>
    <w:rsid w:val="5B680C57"/>
    <w:rsid w:val="5B684BCC"/>
    <w:rsid w:val="5B7826A8"/>
    <w:rsid w:val="5B8E4AD5"/>
    <w:rsid w:val="5B966763"/>
    <w:rsid w:val="5B9845C0"/>
    <w:rsid w:val="5B9B20D6"/>
    <w:rsid w:val="5BA517D2"/>
    <w:rsid w:val="5BB0042C"/>
    <w:rsid w:val="5BB56123"/>
    <w:rsid w:val="5BBB71FC"/>
    <w:rsid w:val="5BBD03D5"/>
    <w:rsid w:val="5BC21F7F"/>
    <w:rsid w:val="5BC31A28"/>
    <w:rsid w:val="5BC524FB"/>
    <w:rsid w:val="5BC86A3A"/>
    <w:rsid w:val="5BC92411"/>
    <w:rsid w:val="5BD35FCB"/>
    <w:rsid w:val="5BE703C8"/>
    <w:rsid w:val="5BE976B1"/>
    <w:rsid w:val="5BEB7BCC"/>
    <w:rsid w:val="5BEC08E4"/>
    <w:rsid w:val="5BF24EAF"/>
    <w:rsid w:val="5BF56E0E"/>
    <w:rsid w:val="5C166E55"/>
    <w:rsid w:val="5C184CF2"/>
    <w:rsid w:val="5C243F41"/>
    <w:rsid w:val="5C2B7A2C"/>
    <w:rsid w:val="5C4262BF"/>
    <w:rsid w:val="5C445119"/>
    <w:rsid w:val="5C497731"/>
    <w:rsid w:val="5C4A2CF6"/>
    <w:rsid w:val="5C4E49A4"/>
    <w:rsid w:val="5C4F6649"/>
    <w:rsid w:val="5C57168D"/>
    <w:rsid w:val="5C58226F"/>
    <w:rsid w:val="5C5F1239"/>
    <w:rsid w:val="5C6071CD"/>
    <w:rsid w:val="5C6A6AC1"/>
    <w:rsid w:val="5C6D1BB3"/>
    <w:rsid w:val="5C7403AB"/>
    <w:rsid w:val="5C743A13"/>
    <w:rsid w:val="5C79575C"/>
    <w:rsid w:val="5C7F35FA"/>
    <w:rsid w:val="5C7F791E"/>
    <w:rsid w:val="5C860652"/>
    <w:rsid w:val="5C941F7C"/>
    <w:rsid w:val="5C9D5A31"/>
    <w:rsid w:val="5CA134A6"/>
    <w:rsid w:val="5CB50A9F"/>
    <w:rsid w:val="5CB81391"/>
    <w:rsid w:val="5CC161B2"/>
    <w:rsid w:val="5CC85E1D"/>
    <w:rsid w:val="5CCF4423"/>
    <w:rsid w:val="5CD61044"/>
    <w:rsid w:val="5CD913BA"/>
    <w:rsid w:val="5CE60B06"/>
    <w:rsid w:val="5CEB005F"/>
    <w:rsid w:val="5CF32EFB"/>
    <w:rsid w:val="5CF54AC0"/>
    <w:rsid w:val="5CF701C9"/>
    <w:rsid w:val="5CF80C37"/>
    <w:rsid w:val="5CFF5D5D"/>
    <w:rsid w:val="5D022C77"/>
    <w:rsid w:val="5D063D6F"/>
    <w:rsid w:val="5D0B2959"/>
    <w:rsid w:val="5D0B52C5"/>
    <w:rsid w:val="5D0C7046"/>
    <w:rsid w:val="5D0E6513"/>
    <w:rsid w:val="5D0F3E0A"/>
    <w:rsid w:val="5D16239D"/>
    <w:rsid w:val="5D1C17EA"/>
    <w:rsid w:val="5D1C369E"/>
    <w:rsid w:val="5D255748"/>
    <w:rsid w:val="5D2632C2"/>
    <w:rsid w:val="5D2A5072"/>
    <w:rsid w:val="5D2C1C83"/>
    <w:rsid w:val="5D366C26"/>
    <w:rsid w:val="5D394FEA"/>
    <w:rsid w:val="5D400BAE"/>
    <w:rsid w:val="5D461315"/>
    <w:rsid w:val="5D467699"/>
    <w:rsid w:val="5D537015"/>
    <w:rsid w:val="5D5C2672"/>
    <w:rsid w:val="5D700033"/>
    <w:rsid w:val="5D7E5C2F"/>
    <w:rsid w:val="5D8D0BDE"/>
    <w:rsid w:val="5D944070"/>
    <w:rsid w:val="5D9C0B89"/>
    <w:rsid w:val="5DAB1528"/>
    <w:rsid w:val="5DAD2AF2"/>
    <w:rsid w:val="5DB408AB"/>
    <w:rsid w:val="5DB76925"/>
    <w:rsid w:val="5DBF7DA3"/>
    <w:rsid w:val="5DC578EE"/>
    <w:rsid w:val="5DCF7332"/>
    <w:rsid w:val="5DD01D73"/>
    <w:rsid w:val="5DD71DC2"/>
    <w:rsid w:val="5DDB040C"/>
    <w:rsid w:val="5DDF2122"/>
    <w:rsid w:val="5DE172A2"/>
    <w:rsid w:val="5DE55C36"/>
    <w:rsid w:val="5DF035A0"/>
    <w:rsid w:val="5DF801BC"/>
    <w:rsid w:val="5DFD5570"/>
    <w:rsid w:val="5DFF4B52"/>
    <w:rsid w:val="5E0F56D5"/>
    <w:rsid w:val="5E2719F7"/>
    <w:rsid w:val="5E275A8B"/>
    <w:rsid w:val="5E2839FF"/>
    <w:rsid w:val="5E2B17E2"/>
    <w:rsid w:val="5E2F2897"/>
    <w:rsid w:val="5E31285D"/>
    <w:rsid w:val="5E340385"/>
    <w:rsid w:val="5E3426D2"/>
    <w:rsid w:val="5E3C0316"/>
    <w:rsid w:val="5E425C02"/>
    <w:rsid w:val="5E496F14"/>
    <w:rsid w:val="5E4F03E8"/>
    <w:rsid w:val="5E590E7C"/>
    <w:rsid w:val="5E5B08CC"/>
    <w:rsid w:val="5E6C3377"/>
    <w:rsid w:val="5E774ABE"/>
    <w:rsid w:val="5E824D3A"/>
    <w:rsid w:val="5E8424A6"/>
    <w:rsid w:val="5E8830D5"/>
    <w:rsid w:val="5E9B4156"/>
    <w:rsid w:val="5E9D2842"/>
    <w:rsid w:val="5EA9353B"/>
    <w:rsid w:val="5EB14CAA"/>
    <w:rsid w:val="5EB24CD4"/>
    <w:rsid w:val="5EB84339"/>
    <w:rsid w:val="5EBB43FD"/>
    <w:rsid w:val="5EBD71B9"/>
    <w:rsid w:val="5EBF41DE"/>
    <w:rsid w:val="5EC259A5"/>
    <w:rsid w:val="5ECE1506"/>
    <w:rsid w:val="5ED1263D"/>
    <w:rsid w:val="5ED26CFE"/>
    <w:rsid w:val="5EDB0949"/>
    <w:rsid w:val="5EE21766"/>
    <w:rsid w:val="5EE3498A"/>
    <w:rsid w:val="5EE669E6"/>
    <w:rsid w:val="5EE91756"/>
    <w:rsid w:val="5EEA73CA"/>
    <w:rsid w:val="5EED56C7"/>
    <w:rsid w:val="5F0003C1"/>
    <w:rsid w:val="5F006839"/>
    <w:rsid w:val="5F057740"/>
    <w:rsid w:val="5F06120E"/>
    <w:rsid w:val="5F0D7CA7"/>
    <w:rsid w:val="5F0E4488"/>
    <w:rsid w:val="5F191094"/>
    <w:rsid w:val="5F1B5B6C"/>
    <w:rsid w:val="5F1C46BC"/>
    <w:rsid w:val="5F2A0F03"/>
    <w:rsid w:val="5F2E5DCA"/>
    <w:rsid w:val="5F367D80"/>
    <w:rsid w:val="5F415BDA"/>
    <w:rsid w:val="5F4A0777"/>
    <w:rsid w:val="5F4B4BAA"/>
    <w:rsid w:val="5F4C64C4"/>
    <w:rsid w:val="5F5605C4"/>
    <w:rsid w:val="5F5B1533"/>
    <w:rsid w:val="5F5D4FD5"/>
    <w:rsid w:val="5F5E6000"/>
    <w:rsid w:val="5F6050A1"/>
    <w:rsid w:val="5F642ADC"/>
    <w:rsid w:val="5F6677A0"/>
    <w:rsid w:val="5F670FED"/>
    <w:rsid w:val="5F673CA0"/>
    <w:rsid w:val="5F6A28DB"/>
    <w:rsid w:val="5F6F18B6"/>
    <w:rsid w:val="5F787908"/>
    <w:rsid w:val="5F894AF3"/>
    <w:rsid w:val="5F8D3F88"/>
    <w:rsid w:val="5F8F51B4"/>
    <w:rsid w:val="5F8F6FAB"/>
    <w:rsid w:val="5F90703A"/>
    <w:rsid w:val="5F915FED"/>
    <w:rsid w:val="5F9F1F36"/>
    <w:rsid w:val="5FA01EF7"/>
    <w:rsid w:val="5FA26754"/>
    <w:rsid w:val="5FA5185B"/>
    <w:rsid w:val="5FA76183"/>
    <w:rsid w:val="5FA90B8A"/>
    <w:rsid w:val="5FAA08BB"/>
    <w:rsid w:val="5FAD2260"/>
    <w:rsid w:val="5FBB4CB4"/>
    <w:rsid w:val="5FBD3478"/>
    <w:rsid w:val="5FC21AB3"/>
    <w:rsid w:val="5FC6609D"/>
    <w:rsid w:val="5FCF1F12"/>
    <w:rsid w:val="5FCF545C"/>
    <w:rsid w:val="5FD7544C"/>
    <w:rsid w:val="5FDF0B70"/>
    <w:rsid w:val="5FDF69DC"/>
    <w:rsid w:val="5FE60E72"/>
    <w:rsid w:val="5FEE0081"/>
    <w:rsid w:val="5FF360EA"/>
    <w:rsid w:val="5FF37B78"/>
    <w:rsid w:val="60037482"/>
    <w:rsid w:val="60037895"/>
    <w:rsid w:val="600C03E9"/>
    <w:rsid w:val="600D7523"/>
    <w:rsid w:val="60122C60"/>
    <w:rsid w:val="601F74C8"/>
    <w:rsid w:val="60234468"/>
    <w:rsid w:val="603503FF"/>
    <w:rsid w:val="60474CA0"/>
    <w:rsid w:val="605B3C14"/>
    <w:rsid w:val="606657BC"/>
    <w:rsid w:val="60684B2E"/>
    <w:rsid w:val="606A7D5A"/>
    <w:rsid w:val="606F19D4"/>
    <w:rsid w:val="607268DD"/>
    <w:rsid w:val="607511D1"/>
    <w:rsid w:val="60804A2E"/>
    <w:rsid w:val="608219B4"/>
    <w:rsid w:val="60A175CB"/>
    <w:rsid w:val="60A57E7B"/>
    <w:rsid w:val="60A73C29"/>
    <w:rsid w:val="60B01982"/>
    <w:rsid w:val="60B1517B"/>
    <w:rsid w:val="60C036BE"/>
    <w:rsid w:val="60CC18FC"/>
    <w:rsid w:val="60CD6162"/>
    <w:rsid w:val="60CF0DD6"/>
    <w:rsid w:val="60D31340"/>
    <w:rsid w:val="60DC3352"/>
    <w:rsid w:val="60E13E15"/>
    <w:rsid w:val="60EE0DEE"/>
    <w:rsid w:val="60F84EF5"/>
    <w:rsid w:val="60FA7AEC"/>
    <w:rsid w:val="61081EE3"/>
    <w:rsid w:val="610B5EFD"/>
    <w:rsid w:val="6113475B"/>
    <w:rsid w:val="6119654B"/>
    <w:rsid w:val="611F227D"/>
    <w:rsid w:val="6124169C"/>
    <w:rsid w:val="61252B89"/>
    <w:rsid w:val="61271DDA"/>
    <w:rsid w:val="612D356D"/>
    <w:rsid w:val="613C0AFA"/>
    <w:rsid w:val="613F4B60"/>
    <w:rsid w:val="61423222"/>
    <w:rsid w:val="61455003"/>
    <w:rsid w:val="614636BE"/>
    <w:rsid w:val="614A2AB4"/>
    <w:rsid w:val="61550E34"/>
    <w:rsid w:val="615645EA"/>
    <w:rsid w:val="615B7B80"/>
    <w:rsid w:val="61654F66"/>
    <w:rsid w:val="616E60BA"/>
    <w:rsid w:val="617F49F5"/>
    <w:rsid w:val="618117E4"/>
    <w:rsid w:val="61817270"/>
    <w:rsid w:val="6193744C"/>
    <w:rsid w:val="619616BC"/>
    <w:rsid w:val="619A5ED5"/>
    <w:rsid w:val="619E23C0"/>
    <w:rsid w:val="61A112B5"/>
    <w:rsid w:val="61AA6878"/>
    <w:rsid w:val="61AB6D04"/>
    <w:rsid w:val="61AE0045"/>
    <w:rsid w:val="61B70F3A"/>
    <w:rsid w:val="61B96618"/>
    <w:rsid w:val="61BB242F"/>
    <w:rsid w:val="61CF2530"/>
    <w:rsid w:val="61DC3EC1"/>
    <w:rsid w:val="61E17FCC"/>
    <w:rsid w:val="61E44C20"/>
    <w:rsid w:val="61E92B35"/>
    <w:rsid w:val="61EE1DA1"/>
    <w:rsid w:val="61EE4A9D"/>
    <w:rsid w:val="61EF5F3D"/>
    <w:rsid w:val="61F000E3"/>
    <w:rsid w:val="61F21CA3"/>
    <w:rsid w:val="61F55F09"/>
    <w:rsid w:val="61F64D12"/>
    <w:rsid w:val="61F71B4E"/>
    <w:rsid w:val="62054C47"/>
    <w:rsid w:val="620A6CE1"/>
    <w:rsid w:val="62155B27"/>
    <w:rsid w:val="621E4B11"/>
    <w:rsid w:val="62201516"/>
    <w:rsid w:val="622A3096"/>
    <w:rsid w:val="62351B4E"/>
    <w:rsid w:val="62363E15"/>
    <w:rsid w:val="623E2F5E"/>
    <w:rsid w:val="624258A9"/>
    <w:rsid w:val="62506F8E"/>
    <w:rsid w:val="62513B69"/>
    <w:rsid w:val="62525968"/>
    <w:rsid w:val="625D52B8"/>
    <w:rsid w:val="62614D04"/>
    <w:rsid w:val="626C459D"/>
    <w:rsid w:val="626E29E8"/>
    <w:rsid w:val="62771B98"/>
    <w:rsid w:val="628B30B0"/>
    <w:rsid w:val="629D510E"/>
    <w:rsid w:val="62A05434"/>
    <w:rsid w:val="62A4338B"/>
    <w:rsid w:val="62A93F98"/>
    <w:rsid w:val="62AA4962"/>
    <w:rsid w:val="62AC5C87"/>
    <w:rsid w:val="62AE6C76"/>
    <w:rsid w:val="62B1479F"/>
    <w:rsid w:val="62B77545"/>
    <w:rsid w:val="62BA27A8"/>
    <w:rsid w:val="62C46E43"/>
    <w:rsid w:val="62CC4D47"/>
    <w:rsid w:val="62CD4967"/>
    <w:rsid w:val="62DB54F9"/>
    <w:rsid w:val="62DF5F6D"/>
    <w:rsid w:val="62EA69DD"/>
    <w:rsid w:val="62EE3EA6"/>
    <w:rsid w:val="630A6ACB"/>
    <w:rsid w:val="6313487D"/>
    <w:rsid w:val="63182890"/>
    <w:rsid w:val="631E3B91"/>
    <w:rsid w:val="631F3711"/>
    <w:rsid w:val="6321645F"/>
    <w:rsid w:val="6326273A"/>
    <w:rsid w:val="632D43E9"/>
    <w:rsid w:val="632E310D"/>
    <w:rsid w:val="63420DD1"/>
    <w:rsid w:val="634301E4"/>
    <w:rsid w:val="634508DC"/>
    <w:rsid w:val="63472BAC"/>
    <w:rsid w:val="63521299"/>
    <w:rsid w:val="63605FF9"/>
    <w:rsid w:val="63630BAD"/>
    <w:rsid w:val="63694CD9"/>
    <w:rsid w:val="63695237"/>
    <w:rsid w:val="637A61C2"/>
    <w:rsid w:val="638162EF"/>
    <w:rsid w:val="638548A8"/>
    <w:rsid w:val="63896836"/>
    <w:rsid w:val="638C063C"/>
    <w:rsid w:val="638C7BCF"/>
    <w:rsid w:val="63912AA0"/>
    <w:rsid w:val="63944FB0"/>
    <w:rsid w:val="639613A6"/>
    <w:rsid w:val="639B5372"/>
    <w:rsid w:val="639E2736"/>
    <w:rsid w:val="63A72030"/>
    <w:rsid w:val="63A80C93"/>
    <w:rsid w:val="63AA1541"/>
    <w:rsid w:val="63AA3A7A"/>
    <w:rsid w:val="63B11B01"/>
    <w:rsid w:val="63BF30A9"/>
    <w:rsid w:val="63CA3937"/>
    <w:rsid w:val="63CF5650"/>
    <w:rsid w:val="63D33E7B"/>
    <w:rsid w:val="63D43FF0"/>
    <w:rsid w:val="63DF42A3"/>
    <w:rsid w:val="63E004F2"/>
    <w:rsid w:val="63E047D4"/>
    <w:rsid w:val="63E16CA6"/>
    <w:rsid w:val="63E34A93"/>
    <w:rsid w:val="63E72EA3"/>
    <w:rsid w:val="63E80ABA"/>
    <w:rsid w:val="63F82CC2"/>
    <w:rsid w:val="63FC7CAB"/>
    <w:rsid w:val="640300C6"/>
    <w:rsid w:val="640408E5"/>
    <w:rsid w:val="64074416"/>
    <w:rsid w:val="640C39E3"/>
    <w:rsid w:val="64131E74"/>
    <w:rsid w:val="641A57B9"/>
    <w:rsid w:val="641C3A3A"/>
    <w:rsid w:val="642D2AF9"/>
    <w:rsid w:val="642E170A"/>
    <w:rsid w:val="642F7107"/>
    <w:rsid w:val="643112CE"/>
    <w:rsid w:val="64336639"/>
    <w:rsid w:val="64340B55"/>
    <w:rsid w:val="64375AE6"/>
    <w:rsid w:val="64397D11"/>
    <w:rsid w:val="64435E05"/>
    <w:rsid w:val="64486910"/>
    <w:rsid w:val="6449719D"/>
    <w:rsid w:val="644C4735"/>
    <w:rsid w:val="64566BDA"/>
    <w:rsid w:val="645E6827"/>
    <w:rsid w:val="64635E0B"/>
    <w:rsid w:val="647108D0"/>
    <w:rsid w:val="64763D65"/>
    <w:rsid w:val="647B29C4"/>
    <w:rsid w:val="6485387F"/>
    <w:rsid w:val="648E1080"/>
    <w:rsid w:val="648E3B5A"/>
    <w:rsid w:val="648F01B0"/>
    <w:rsid w:val="648F1E3D"/>
    <w:rsid w:val="64964FBB"/>
    <w:rsid w:val="64AB66E6"/>
    <w:rsid w:val="64AF3475"/>
    <w:rsid w:val="64B17B40"/>
    <w:rsid w:val="64B26AAC"/>
    <w:rsid w:val="64B55ED8"/>
    <w:rsid w:val="64B74252"/>
    <w:rsid w:val="64BC7BF9"/>
    <w:rsid w:val="64BF3421"/>
    <w:rsid w:val="64C14D45"/>
    <w:rsid w:val="64C2466B"/>
    <w:rsid w:val="64C27A18"/>
    <w:rsid w:val="64C47862"/>
    <w:rsid w:val="64C500EC"/>
    <w:rsid w:val="64C544AF"/>
    <w:rsid w:val="64C61F3B"/>
    <w:rsid w:val="64C93003"/>
    <w:rsid w:val="64C9632E"/>
    <w:rsid w:val="64CD7DD7"/>
    <w:rsid w:val="64E162EA"/>
    <w:rsid w:val="64F4737A"/>
    <w:rsid w:val="64F855B0"/>
    <w:rsid w:val="65000F34"/>
    <w:rsid w:val="65071087"/>
    <w:rsid w:val="65092042"/>
    <w:rsid w:val="650B09A4"/>
    <w:rsid w:val="650E2DE1"/>
    <w:rsid w:val="651304FD"/>
    <w:rsid w:val="651D6919"/>
    <w:rsid w:val="651E5D17"/>
    <w:rsid w:val="651E73E3"/>
    <w:rsid w:val="65274B85"/>
    <w:rsid w:val="652F531D"/>
    <w:rsid w:val="653F7879"/>
    <w:rsid w:val="65404BFD"/>
    <w:rsid w:val="65485FBE"/>
    <w:rsid w:val="654A080B"/>
    <w:rsid w:val="65583789"/>
    <w:rsid w:val="65617F8F"/>
    <w:rsid w:val="65655010"/>
    <w:rsid w:val="65671726"/>
    <w:rsid w:val="656F4D5C"/>
    <w:rsid w:val="657A72AC"/>
    <w:rsid w:val="657C3AE6"/>
    <w:rsid w:val="657E13F8"/>
    <w:rsid w:val="65800B3B"/>
    <w:rsid w:val="65887724"/>
    <w:rsid w:val="658F3784"/>
    <w:rsid w:val="65914DDB"/>
    <w:rsid w:val="65931510"/>
    <w:rsid w:val="6597621E"/>
    <w:rsid w:val="65A606AE"/>
    <w:rsid w:val="65AA1223"/>
    <w:rsid w:val="65B14071"/>
    <w:rsid w:val="65BF0DAB"/>
    <w:rsid w:val="65C502E2"/>
    <w:rsid w:val="65C70502"/>
    <w:rsid w:val="65C71E6A"/>
    <w:rsid w:val="65C82FAB"/>
    <w:rsid w:val="65D1557A"/>
    <w:rsid w:val="65D27D00"/>
    <w:rsid w:val="65E33F84"/>
    <w:rsid w:val="65F76204"/>
    <w:rsid w:val="65FB5E0E"/>
    <w:rsid w:val="660040F2"/>
    <w:rsid w:val="66037855"/>
    <w:rsid w:val="6604566D"/>
    <w:rsid w:val="66064095"/>
    <w:rsid w:val="660810EF"/>
    <w:rsid w:val="6608552E"/>
    <w:rsid w:val="660A1396"/>
    <w:rsid w:val="66100580"/>
    <w:rsid w:val="661339A0"/>
    <w:rsid w:val="661757FE"/>
    <w:rsid w:val="662B662D"/>
    <w:rsid w:val="66341803"/>
    <w:rsid w:val="66362F34"/>
    <w:rsid w:val="66383176"/>
    <w:rsid w:val="663875B6"/>
    <w:rsid w:val="663E5008"/>
    <w:rsid w:val="663F0884"/>
    <w:rsid w:val="6640722E"/>
    <w:rsid w:val="665822CD"/>
    <w:rsid w:val="66612934"/>
    <w:rsid w:val="66612AE5"/>
    <w:rsid w:val="66640ABA"/>
    <w:rsid w:val="66653E98"/>
    <w:rsid w:val="666D64DC"/>
    <w:rsid w:val="666E0B5C"/>
    <w:rsid w:val="66777407"/>
    <w:rsid w:val="667A1CE5"/>
    <w:rsid w:val="66837EF7"/>
    <w:rsid w:val="6688700A"/>
    <w:rsid w:val="668D2213"/>
    <w:rsid w:val="6695426F"/>
    <w:rsid w:val="6695537E"/>
    <w:rsid w:val="669917C0"/>
    <w:rsid w:val="669D5918"/>
    <w:rsid w:val="669E667A"/>
    <w:rsid w:val="66AD5D38"/>
    <w:rsid w:val="66B06DF8"/>
    <w:rsid w:val="66B1556C"/>
    <w:rsid w:val="66B63056"/>
    <w:rsid w:val="66C52688"/>
    <w:rsid w:val="66C76F9C"/>
    <w:rsid w:val="66CC5B5A"/>
    <w:rsid w:val="66D207C7"/>
    <w:rsid w:val="66DA09C8"/>
    <w:rsid w:val="66DD3AF8"/>
    <w:rsid w:val="66E043B4"/>
    <w:rsid w:val="66E4254C"/>
    <w:rsid w:val="66E81EA4"/>
    <w:rsid w:val="66F317D8"/>
    <w:rsid w:val="66F53BA1"/>
    <w:rsid w:val="66F70388"/>
    <w:rsid w:val="66F93EB7"/>
    <w:rsid w:val="66F97759"/>
    <w:rsid w:val="66FB60E6"/>
    <w:rsid w:val="66FD1DE5"/>
    <w:rsid w:val="67257443"/>
    <w:rsid w:val="672D6060"/>
    <w:rsid w:val="672E17E4"/>
    <w:rsid w:val="6735202C"/>
    <w:rsid w:val="67436F5B"/>
    <w:rsid w:val="6743708F"/>
    <w:rsid w:val="674400D8"/>
    <w:rsid w:val="67484AEE"/>
    <w:rsid w:val="6751601A"/>
    <w:rsid w:val="67566572"/>
    <w:rsid w:val="675C2555"/>
    <w:rsid w:val="675D08B5"/>
    <w:rsid w:val="675E1A11"/>
    <w:rsid w:val="67634AA5"/>
    <w:rsid w:val="676C03E4"/>
    <w:rsid w:val="677E6FE1"/>
    <w:rsid w:val="67953707"/>
    <w:rsid w:val="67954C52"/>
    <w:rsid w:val="67990274"/>
    <w:rsid w:val="67A214AB"/>
    <w:rsid w:val="67A30109"/>
    <w:rsid w:val="67B101DC"/>
    <w:rsid w:val="67B17E9E"/>
    <w:rsid w:val="67B9067A"/>
    <w:rsid w:val="67B92441"/>
    <w:rsid w:val="67C161BE"/>
    <w:rsid w:val="67C1700A"/>
    <w:rsid w:val="67C17FC1"/>
    <w:rsid w:val="67C45BEE"/>
    <w:rsid w:val="67C60C9D"/>
    <w:rsid w:val="67CA60F5"/>
    <w:rsid w:val="67CC723A"/>
    <w:rsid w:val="67CD6006"/>
    <w:rsid w:val="67CD6EA6"/>
    <w:rsid w:val="67D71434"/>
    <w:rsid w:val="67EC16A1"/>
    <w:rsid w:val="67ED381F"/>
    <w:rsid w:val="67EF5D58"/>
    <w:rsid w:val="67F73D08"/>
    <w:rsid w:val="68052431"/>
    <w:rsid w:val="68061EB2"/>
    <w:rsid w:val="68062DB1"/>
    <w:rsid w:val="680D368C"/>
    <w:rsid w:val="681134B0"/>
    <w:rsid w:val="68121970"/>
    <w:rsid w:val="6820446F"/>
    <w:rsid w:val="68214C80"/>
    <w:rsid w:val="68225BAF"/>
    <w:rsid w:val="6823713A"/>
    <w:rsid w:val="68241BCB"/>
    <w:rsid w:val="68252E11"/>
    <w:rsid w:val="682653C3"/>
    <w:rsid w:val="682707A1"/>
    <w:rsid w:val="682C7A85"/>
    <w:rsid w:val="683D6D91"/>
    <w:rsid w:val="684016DF"/>
    <w:rsid w:val="68405375"/>
    <w:rsid w:val="6842452D"/>
    <w:rsid w:val="6843595C"/>
    <w:rsid w:val="68475F91"/>
    <w:rsid w:val="684D25A5"/>
    <w:rsid w:val="684D72FD"/>
    <w:rsid w:val="68586292"/>
    <w:rsid w:val="685921E1"/>
    <w:rsid w:val="685A26DD"/>
    <w:rsid w:val="685B2A5C"/>
    <w:rsid w:val="68621926"/>
    <w:rsid w:val="6863070F"/>
    <w:rsid w:val="68722142"/>
    <w:rsid w:val="68837270"/>
    <w:rsid w:val="68843525"/>
    <w:rsid w:val="688B4991"/>
    <w:rsid w:val="688D4A00"/>
    <w:rsid w:val="68911BC1"/>
    <w:rsid w:val="689E4560"/>
    <w:rsid w:val="68A573DB"/>
    <w:rsid w:val="68A6192C"/>
    <w:rsid w:val="68A66648"/>
    <w:rsid w:val="68A970A2"/>
    <w:rsid w:val="68AD61C2"/>
    <w:rsid w:val="68AE1C37"/>
    <w:rsid w:val="68BF7814"/>
    <w:rsid w:val="68C4549A"/>
    <w:rsid w:val="68C82D3B"/>
    <w:rsid w:val="68D86DCC"/>
    <w:rsid w:val="68DA1220"/>
    <w:rsid w:val="68E44D49"/>
    <w:rsid w:val="68E71DF6"/>
    <w:rsid w:val="68EB670F"/>
    <w:rsid w:val="68EF6C33"/>
    <w:rsid w:val="68F52D47"/>
    <w:rsid w:val="68F86BDF"/>
    <w:rsid w:val="68FD7C8E"/>
    <w:rsid w:val="68FF50A0"/>
    <w:rsid w:val="690167AE"/>
    <w:rsid w:val="6904582C"/>
    <w:rsid w:val="690C1F4A"/>
    <w:rsid w:val="690E4987"/>
    <w:rsid w:val="691050DF"/>
    <w:rsid w:val="69122328"/>
    <w:rsid w:val="69123515"/>
    <w:rsid w:val="69160BE1"/>
    <w:rsid w:val="69175041"/>
    <w:rsid w:val="691767E2"/>
    <w:rsid w:val="691A1158"/>
    <w:rsid w:val="691C7E6B"/>
    <w:rsid w:val="691E464F"/>
    <w:rsid w:val="69277612"/>
    <w:rsid w:val="692A3B1A"/>
    <w:rsid w:val="692B136E"/>
    <w:rsid w:val="692F7AC0"/>
    <w:rsid w:val="69313C04"/>
    <w:rsid w:val="69351C72"/>
    <w:rsid w:val="69390966"/>
    <w:rsid w:val="693C3569"/>
    <w:rsid w:val="693C37C4"/>
    <w:rsid w:val="69435108"/>
    <w:rsid w:val="69443DE8"/>
    <w:rsid w:val="69461AF3"/>
    <w:rsid w:val="694E2C16"/>
    <w:rsid w:val="69524816"/>
    <w:rsid w:val="6957149B"/>
    <w:rsid w:val="696B7950"/>
    <w:rsid w:val="696C24B0"/>
    <w:rsid w:val="69703530"/>
    <w:rsid w:val="697074F0"/>
    <w:rsid w:val="69762D05"/>
    <w:rsid w:val="69774191"/>
    <w:rsid w:val="69802B01"/>
    <w:rsid w:val="699576CF"/>
    <w:rsid w:val="699839AA"/>
    <w:rsid w:val="69993F2A"/>
    <w:rsid w:val="69A25F30"/>
    <w:rsid w:val="69A266ED"/>
    <w:rsid w:val="69A8774F"/>
    <w:rsid w:val="69B32334"/>
    <w:rsid w:val="69BA5F6E"/>
    <w:rsid w:val="69BE629C"/>
    <w:rsid w:val="69C5607C"/>
    <w:rsid w:val="69C70EEA"/>
    <w:rsid w:val="69C81A75"/>
    <w:rsid w:val="69C82EFB"/>
    <w:rsid w:val="69CA6C22"/>
    <w:rsid w:val="69DB69A5"/>
    <w:rsid w:val="69DE22F9"/>
    <w:rsid w:val="69E043D6"/>
    <w:rsid w:val="69E26EFB"/>
    <w:rsid w:val="69E90E6B"/>
    <w:rsid w:val="69E92B3B"/>
    <w:rsid w:val="69F01C54"/>
    <w:rsid w:val="69F361AF"/>
    <w:rsid w:val="6A0006CD"/>
    <w:rsid w:val="6A0A0807"/>
    <w:rsid w:val="6A1673EB"/>
    <w:rsid w:val="6A1E61ED"/>
    <w:rsid w:val="6A21775D"/>
    <w:rsid w:val="6A23703F"/>
    <w:rsid w:val="6A2A79C0"/>
    <w:rsid w:val="6A2C0116"/>
    <w:rsid w:val="6A2C28DE"/>
    <w:rsid w:val="6A390704"/>
    <w:rsid w:val="6A3A09C4"/>
    <w:rsid w:val="6A452532"/>
    <w:rsid w:val="6A4B4B4C"/>
    <w:rsid w:val="6A4C7C1F"/>
    <w:rsid w:val="6A4D0BC0"/>
    <w:rsid w:val="6A4D5255"/>
    <w:rsid w:val="6A540496"/>
    <w:rsid w:val="6A55370A"/>
    <w:rsid w:val="6A593EEA"/>
    <w:rsid w:val="6A5975F7"/>
    <w:rsid w:val="6A5A1056"/>
    <w:rsid w:val="6A624982"/>
    <w:rsid w:val="6A632F6A"/>
    <w:rsid w:val="6A640ADF"/>
    <w:rsid w:val="6A69068A"/>
    <w:rsid w:val="6A691E73"/>
    <w:rsid w:val="6A6D72A0"/>
    <w:rsid w:val="6A6E6151"/>
    <w:rsid w:val="6A725218"/>
    <w:rsid w:val="6A740A5B"/>
    <w:rsid w:val="6A760272"/>
    <w:rsid w:val="6A815A41"/>
    <w:rsid w:val="6AA64F08"/>
    <w:rsid w:val="6AAB4AFA"/>
    <w:rsid w:val="6AAC5B17"/>
    <w:rsid w:val="6AB06255"/>
    <w:rsid w:val="6ABD3777"/>
    <w:rsid w:val="6ABD7676"/>
    <w:rsid w:val="6ABE39D1"/>
    <w:rsid w:val="6AC11651"/>
    <w:rsid w:val="6AC55837"/>
    <w:rsid w:val="6AC57F10"/>
    <w:rsid w:val="6AC66274"/>
    <w:rsid w:val="6AC6708F"/>
    <w:rsid w:val="6AC878FD"/>
    <w:rsid w:val="6ACE2256"/>
    <w:rsid w:val="6AD26564"/>
    <w:rsid w:val="6AD444CF"/>
    <w:rsid w:val="6AD74DA4"/>
    <w:rsid w:val="6AE04CDC"/>
    <w:rsid w:val="6AE76943"/>
    <w:rsid w:val="6AE9032D"/>
    <w:rsid w:val="6AF334D1"/>
    <w:rsid w:val="6AF5126F"/>
    <w:rsid w:val="6B1427B8"/>
    <w:rsid w:val="6B1664BD"/>
    <w:rsid w:val="6B1A69AB"/>
    <w:rsid w:val="6B1C3403"/>
    <w:rsid w:val="6B1D7F9E"/>
    <w:rsid w:val="6B282430"/>
    <w:rsid w:val="6B285207"/>
    <w:rsid w:val="6B333386"/>
    <w:rsid w:val="6B353C46"/>
    <w:rsid w:val="6B3771C0"/>
    <w:rsid w:val="6B391C4D"/>
    <w:rsid w:val="6B3D45DF"/>
    <w:rsid w:val="6B4605A5"/>
    <w:rsid w:val="6B4E42C0"/>
    <w:rsid w:val="6B545CAF"/>
    <w:rsid w:val="6B592CAB"/>
    <w:rsid w:val="6B6029AE"/>
    <w:rsid w:val="6B64115A"/>
    <w:rsid w:val="6B6760D9"/>
    <w:rsid w:val="6B696192"/>
    <w:rsid w:val="6B6E47AD"/>
    <w:rsid w:val="6B6F63D9"/>
    <w:rsid w:val="6B705E82"/>
    <w:rsid w:val="6B7368ED"/>
    <w:rsid w:val="6B7A59FF"/>
    <w:rsid w:val="6B7A7001"/>
    <w:rsid w:val="6B817DAC"/>
    <w:rsid w:val="6B884407"/>
    <w:rsid w:val="6B896DF7"/>
    <w:rsid w:val="6B8D44BC"/>
    <w:rsid w:val="6B92637D"/>
    <w:rsid w:val="6B9662FE"/>
    <w:rsid w:val="6B983C86"/>
    <w:rsid w:val="6BBA746D"/>
    <w:rsid w:val="6BBD654B"/>
    <w:rsid w:val="6BBF2213"/>
    <w:rsid w:val="6BC05B09"/>
    <w:rsid w:val="6BCA15C1"/>
    <w:rsid w:val="6BCA59A7"/>
    <w:rsid w:val="6BCB763E"/>
    <w:rsid w:val="6BCC4B8B"/>
    <w:rsid w:val="6BCD1701"/>
    <w:rsid w:val="6BD32131"/>
    <w:rsid w:val="6BD967DD"/>
    <w:rsid w:val="6BDD29DB"/>
    <w:rsid w:val="6BDD5FDA"/>
    <w:rsid w:val="6BDE3F28"/>
    <w:rsid w:val="6BDF1004"/>
    <w:rsid w:val="6BE82ACA"/>
    <w:rsid w:val="6BF115EC"/>
    <w:rsid w:val="6BF40944"/>
    <w:rsid w:val="6BFA7B0B"/>
    <w:rsid w:val="6C127150"/>
    <w:rsid w:val="6C132BB2"/>
    <w:rsid w:val="6C190A50"/>
    <w:rsid w:val="6C322BC8"/>
    <w:rsid w:val="6C33269D"/>
    <w:rsid w:val="6C3D2F18"/>
    <w:rsid w:val="6C426F92"/>
    <w:rsid w:val="6C4D0D40"/>
    <w:rsid w:val="6C51345A"/>
    <w:rsid w:val="6C59595B"/>
    <w:rsid w:val="6C5A765A"/>
    <w:rsid w:val="6C5A76C5"/>
    <w:rsid w:val="6C6753B6"/>
    <w:rsid w:val="6C753BF7"/>
    <w:rsid w:val="6C7E1A95"/>
    <w:rsid w:val="6C82260D"/>
    <w:rsid w:val="6C9000EA"/>
    <w:rsid w:val="6CA52DC4"/>
    <w:rsid w:val="6CA903C1"/>
    <w:rsid w:val="6CA94B2F"/>
    <w:rsid w:val="6CAA4B3E"/>
    <w:rsid w:val="6CAA4B97"/>
    <w:rsid w:val="6CAA4E2D"/>
    <w:rsid w:val="6CAD0D33"/>
    <w:rsid w:val="6CB1099D"/>
    <w:rsid w:val="6CB53B4F"/>
    <w:rsid w:val="6CB87D02"/>
    <w:rsid w:val="6CBC26DF"/>
    <w:rsid w:val="6CBF035F"/>
    <w:rsid w:val="6CBF6FDC"/>
    <w:rsid w:val="6CC122A4"/>
    <w:rsid w:val="6CC335F3"/>
    <w:rsid w:val="6CC63CDC"/>
    <w:rsid w:val="6CC84EF0"/>
    <w:rsid w:val="6CD42470"/>
    <w:rsid w:val="6CDB6BF8"/>
    <w:rsid w:val="6CE02FD4"/>
    <w:rsid w:val="6CE808D5"/>
    <w:rsid w:val="6CF8097E"/>
    <w:rsid w:val="6CFA69AD"/>
    <w:rsid w:val="6CFC2149"/>
    <w:rsid w:val="6D110DDE"/>
    <w:rsid w:val="6D17087B"/>
    <w:rsid w:val="6D1B1B20"/>
    <w:rsid w:val="6D1C129B"/>
    <w:rsid w:val="6D3013E9"/>
    <w:rsid w:val="6D3057E0"/>
    <w:rsid w:val="6D3813F8"/>
    <w:rsid w:val="6D3A3992"/>
    <w:rsid w:val="6D421F9D"/>
    <w:rsid w:val="6D4C7E1D"/>
    <w:rsid w:val="6D50207A"/>
    <w:rsid w:val="6D531439"/>
    <w:rsid w:val="6D5D463F"/>
    <w:rsid w:val="6D6566D1"/>
    <w:rsid w:val="6D6E4BD0"/>
    <w:rsid w:val="6D6E6D12"/>
    <w:rsid w:val="6D771068"/>
    <w:rsid w:val="6D8F216A"/>
    <w:rsid w:val="6D942E7F"/>
    <w:rsid w:val="6D95336E"/>
    <w:rsid w:val="6D997111"/>
    <w:rsid w:val="6D9A0395"/>
    <w:rsid w:val="6D9A0E50"/>
    <w:rsid w:val="6D9F6E26"/>
    <w:rsid w:val="6DA23991"/>
    <w:rsid w:val="6DAA74B7"/>
    <w:rsid w:val="6DB078E4"/>
    <w:rsid w:val="6DB13879"/>
    <w:rsid w:val="6DB16F2C"/>
    <w:rsid w:val="6DBD4ADA"/>
    <w:rsid w:val="6DBF409D"/>
    <w:rsid w:val="6DD73B94"/>
    <w:rsid w:val="6DF93982"/>
    <w:rsid w:val="6DFC4A37"/>
    <w:rsid w:val="6DFE0E76"/>
    <w:rsid w:val="6DFE600D"/>
    <w:rsid w:val="6DFE64C1"/>
    <w:rsid w:val="6E033582"/>
    <w:rsid w:val="6E093B0B"/>
    <w:rsid w:val="6E10277B"/>
    <w:rsid w:val="6E1361AF"/>
    <w:rsid w:val="6E155386"/>
    <w:rsid w:val="6E157D41"/>
    <w:rsid w:val="6E1C5A66"/>
    <w:rsid w:val="6E302E91"/>
    <w:rsid w:val="6E326DFE"/>
    <w:rsid w:val="6E365142"/>
    <w:rsid w:val="6E3B567A"/>
    <w:rsid w:val="6E4C7901"/>
    <w:rsid w:val="6E595409"/>
    <w:rsid w:val="6E5B5759"/>
    <w:rsid w:val="6E626541"/>
    <w:rsid w:val="6E69508A"/>
    <w:rsid w:val="6E6C3D13"/>
    <w:rsid w:val="6E6D4BB8"/>
    <w:rsid w:val="6E79429B"/>
    <w:rsid w:val="6E7D198A"/>
    <w:rsid w:val="6E7D6B16"/>
    <w:rsid w:val="6E7D757F"/>
    <w:rsid w:val="6E82367C"/>
    <w:rsid w:val="6E832FB7"/>
    <w:rsid w:val="6E8559CC"/>
    <w:rsid w:val="6E945A29"/>
    <w:rsid w:val="6E9564F3"/>
    <w:rsid w:val="6E96589F"/>
    <w:rsid w:val="6EA83C27"/>
    <w:rsid w:val="6EAA72C2"/>
    <w:rsid w:val="6EAC1C0C"/>
    <w:rsid w:val="6EAF2B60"/>
    <w:rsid w:val="6EC00A3F"/>
    <w:rsid w:val="6EC25A39"/>
    <w:rsid w:val="6EC85008"/>
    <w:rsid w:val="6EC868E3"/>
    <w:rsid w:val="6ECC3FBD"/>
    <w:rsid w:val="6ECF50FC"/>
    <w:rsid w:val="6ED01DE6"/>
    <w:rsid w:val="6ED67E66"/>
    <w:rsid w:val="6EDB0201"/>
    <w:rsid w:val="6EDD6261"/>
    <w:rsid w:val="6EE36D32"/>
    <w:rsid w:val="6EE60B10"/>
    <w:rsid w:val="6EE943F8"/>
    <w:rsid w:val="6EE96F9F"/>
    <w:rsid w:val="6EF71960"/>
    <w:rsid w:val="6EFE2A0F"/>
    <w:rsid w:val="6EFF4C16"/>
    <w:rsid w:val="6F011DF9"/>
    <w:rsid w:val="6F0F039F"/>
    <w:rsid w:val="6F1A2E84"/>
    <w:rsid w:val="6F1C12F5"/>
    <w:rsid w:val="6F286A7B"/>
    <w:rsid w:val="6F364E76"/>
    <w:rsid w:val="6F3D2ED5"/>
    <w:rsid w:val="6F473F94"/>
    <w:rsid w:val="6F4B561F"/>
    <w:rsid w:val="6F4C7FA7"/>
    <w:rsid w:val="6F4D68BE"/>
    <w:rsid w:val="6F534AA6"/>
    <w:rsid w:val="6F5F0BFF"/>
    <w:rsid w:val="6F707E23"/>
    <w:rsid w:val="6F74417A"/>
    <w:rsid w:val="6F760B4F"/>
    <w:rsid w:val="6F835A72"/>
    <w:rsid w:val="6F866856"/>
    <w:rsid w:val="6F8B3B18"/>
    <w:rsid w:val="6F911998"/>
    <w:rsid w:val="6F92117E"/>
    <w:rsid w:val="6F9E0B24"/>
    <w:rsid w:val="6FA121DF"/>
    <w:rsid w:val="6FA82998"/>
    <w:rsid w:val="6FAC41B7"/>
    <w:rsid w:val="6FBE2BF0"/>
    <w:rsid w:val="6FD37ABA"/>
    <w:rsid w:val="6FD7622A"/>
    <w:rsid w:val="6FD870B1"/>
    <w:rsid w:val="6FDF5524"/>
    <w:rsid w:val="6FE23965"/>
    <w:rsid w:val="6FE636A5"/>
    <w:rsid w:val="6FEE1C96"/>
    <w:rsid w:val="6FF118B6"/>
    <w:rsid w:val="6FF4418D"/>
    <w:rsid w:val="6FFB00AD"/>
    <w:rsid w:val="70001B34"/>
    <w:rsid w:val="70006B20"/>
    <w:rsid w:val="7002621D"/>
    <w:rsid w:val="70053642"/>
    <w:rsid w:val="70064949"/>
    <w:rsid w:val="700862E2"/>
    <w:rsid w:val="700A6EEE"/>
    <w:rsid w:val="701137B1"/>
    <w:rsid w:val="70264C23"/>
    <w:rsid w:val="7032055C"/>
    <w:rsid w:val="70384AB9"/>
    <w:rsid w:val="7038653E"/>
    <w:rsid w:val="703D073F"/>
    <w:rsid w:val="703F5712"/>
    <w:rsid w:val="703F743E"/>
    <w:rsid w:val="704120C7"/>
    <w:rsid w:val="70497B02"/>
    <w:rsid w:val="704F47B7"/>
    <w:rsid w:val="705543B3"/>
    <w:rsid w:val="7056226F"/>
    <w:rsid w:val="706F0883"/>
    <w:rsid w:val="70726615"/>
    <w:rsid w:val="707E4FCB"/>
    <w:rsid w:val="708A46AB"/>
    <w:rsid w:val="709F7618"/>
    <w:rsid w:val="70A14164"/>
    <w:rsid w:val="70A45A2F"/>
    <w:rsid w:val="70A474F8"/>
    <w:rsid w:val="70AD3A92"/>
    <w:rsid w:val="70AE7A56"/>
    <w:rsid w:val="70AF2A8B"/>
    <w:rsid w:val="70B22B64"/>
    <w:rsid w:val="70B40DF7"/>
    <w:rsid w:val="70BE1712"/>
    <w:rsid w:val="70BF3E9A"/>
    <w:rsid w:val="70D63D3E"/>
    <w:rsid w:val="70D96AB8"/>
    <w:rsid w:val="70DA7220"/>
    <w:rsid w:val="70EA1B0E"/>
    <w:rsid w:val="70ED72EA"/>
    <w:rsid w:val="70F22EDA"/>
    <w:rsid w:val="70F64A32"/>
    <w:rsid w:val="70F73785"/>
    <w:rsid w:val="70FD7494"/>
    <w:rsid w:val="710025A1"/>
    <w:rsid w:val="710218E0"/>
    <w:rsid w:val="71122268"/>
    <w:rsid w:val="71141889"/>
    <w:rsid w:val="71193DD0"/>
    <w:rsid w:val="711D4163"/>
    <w:rsid w:val="71286E7A"/>
    <w:rsid w:val="712E286B"/>
    <w:rsid w:val="71307CA8"/>
    <w:rsid w:val="71310DCF"/>
    <w:rsid w:val="71311885"/>
    <w:rsid w:val="71315114"/>
    <w:rsid w:val="713A606D"/>
    <w:rsid w:val="713B4EE4"/>
    <w:rsid w:val="713E668F"/>
    <w:rsid w:val="714D67D9"/>
    <w:rsid w:val="71514125"/>
    <w:rsid w:val="71667418"/>
    <w:rsid w:val="716C75D0"/>
    <w:rsid w:val="716E7751"/>
    <w:rsid w:val="71713BED"/>
    <w:rsid w:val="71781700"/>
    <w:rsid w:val="718162D8"/>
    <w:rsid w:val="71875338"/>
    <w:rsid w:val="718F10C9"/>
    <w:rsid w:val="7190258F"/>
    <w:rsid w:val="71965FBA"/>
    <w:rsid w:val="7196660C"/>
    <w:rsid w:val="719C3622"/>
    <w:rsid w:val="719E18E3"/>
    <w:rsid w:val="719E5E94"/>
    <w:rsid w:val="71A85F2F"/>
    <w:rsid w:val="71B93ADC"/>
    <w:rsid w:val="71BC58DE"/>
    <w:rsid w:val="71C6638F"/>
    <w:rsid w:val="71D57ABB"/>
    <w:rsid w:val="71DF79AC"/>
    <w:rsid w:val="71E04F62"/>
    <w:rsid w:val="71E96387"/>
    <w:rsid w:val="71EF1E81"/>
    <w:rsid w:val="71EF674C"/>
    <w:rsid w:val="71F82B3C"/>
    <w:rsid w:val="720073AA"/>
    <w:rsid w:val="720530DD"/>
    <w:rsid w:val="72114DE6"/>
    <w:rsid w:val="721A0E88"/>
    <w:rsid w:val="721B5F8B"/>
    <w:rsid w:val="722966DA"/>
    <w:rsid w:val="722C2B8B"/>
    <w:rsid w:val="722D25C7"/>
    <w:rsid w:val="722E0433"/>
    <w:rsid w:val="72316A64"/>
    <w:rsid w:val="7238591E"/>
    <w:rsid w:val="723F4F52"/>
    <w:rsid w:val="72461A4A"/>
    <w:rsid w:val="7247064E"/>
    <w:rsid w:val="724B50AF"/>
    <w:rsid w:val="726956CF"/>
    <w:rsid w:val="726C7A70"/>
    <w:rsid w:val="72737333"/>
    <w:rsid w:val="7275096A"/>
    <w:rsid w:val="72772CA0"/>
    <w:rsid w:val="727E0D41"/>
    <w:rsid w:val="72836B9F"/>
    <w:rsid w:val="72910466"/>
    <w:rsid w:val="72921AD6"/>
    <w:rsid w:val="729B5C17"/>
    <w:rsid w:val="729D76FD"/>
    <w:rsid w:val="72A02011"/>
    <w:rsid w:val="72A11F05"/>
    <w:rsid w:val="72B02A03"/>
    <w:rsid w:val="72B22ADE"/>
    <w:rsid w:val="72D53797"/>
    <w:rsid w:val="72D91D7A"/>
    <w:rsid w:val="72DE72A9"/>
    <w:rsid w:val="72E0126E"/>
    <w:rsid w:val="72E445DC"/>
    <w:rsid w:val="72E65A8F"/>
    <w:rsid w:val="72EA30B6"/>
    <w:rsid w:val="72EB04C4"/>
    <w:rsid w:val="72EF093D"/>
    <w:rsid w:val="72F62736"/>
    <w:rsid w:val="72FC7D9F"/>
    <w:rsid w:val="72FD6430"/>
    <w:rsid w:val="73003DEC"/>
    <w:rsid w:val="730A373D"/>
    <w:rsid w:val="730E438B"/>
    <w:rsid w:val="73151D7C"/>
    <w:rsid w:val="73172D53"/>
    <w:rsid w:val="73175814"/>
    <w:rsid w:val="731C10DD"/>
    <w:rsid w:val="731C675B"/>
    <w:rsid w:val="731E0E53"/>
    <w:rsid w:val="732073BC"/>
    <w:rsid w:val="73226ED5"/>
    <w:rsid w:val="73265746"/>
    <w:rsid w:val="732A3602"/>
    <w:rsid w:val="732C21AD"/>
    <w:rsid w:val="73357F10"/>
    <w:rsid w:val="733C5187"/>
    <w:rsid w:val="733D7EEC"/>
    <w:rsid w:val="73452CA1"/>
    <w:rsid w:val="734E2F00"/>
    <w:rsid w:val="735120FA"/>
    <w:rsid w:val="7352036D"/>
    <w:rsid w:val="73594B80"/>
    <w:rsid w:val="737054B6"/>
    <w:rsid w:val="737A197F"/>
    <w:rsid w:val="737B2AB2"/>
    <w:rsid w:val="737D6A83"/>
    <w:rsid w:val="7384316A"/>
    <w:rsid w:val="73895067"/>
    <w:rsid w:val="738F45B4"/>
    <w:rsid w:val="739006B6"/>
    <w:rsid w:val="73931D9C"/>
    <w:rsid w:val="7396402E"/>
    <w:rsid w:val="739F1554"/>
    <w:rsid w:val="73A13B0B"/>
    <w:rsid w:val="73AD68F3"/>
    <w:rsid w:val="73AF7537"/>
    <w:rsid w:val="73B96B8D"/>
    <w:rsid w:val="73C4367E"/>
    <w:rsid w:val="73C86788"/>
    <w:rsid w:val="73D27FB6"/>
    <w:rsid w:val="73D708C2"/>
    <w:rsid w:val="73D94A73"/>
    <w:rsid w:val="73DA73B0"/>
    <w:rsid w:val="73DC1871"/>
    <w:rsid w:val="73E23538"/>
    <w:rsid w:val="73E72FE3"/>
    <w:rsid w:val="73E92A83"/>
    <w:rsid w:val="73EC57A6"/>
    <w:rsid w:val="73ED76F1"/>
    <w:rsid w:val="73F95514"/>
    <w:rsid w:val="73FB5939"/>
    <w:rsid w:val="73FC5013"/>
    <w:rsid w:val="74032E7D"/>
    <w:rsid w:val="740525DC"/>
    <w:rsid w:val="740D553B"/>
    <w:rsid w:val="74106D3E"/>
    <w:rsid w:val="74127B94"/>
    <w:rsid w:val="74181E15"/>
    <w:rsid w:val="74186091"/>
    <w:rsid w:val="741C68D7"/>
    <w:rsid w:val="7420087C"/>
    <w:rsid w:val="74210914"/>
    <w:rsid w:val="742345D5"/>
    <w:rsid w:val="742A5D9B"/>
    <w:rsid w:val="74320E4F"/>
    <w:rsid w:val="743600C9"/>
    <w:rsid w:val="74373CC7"/>
    <w:rsid w:val="743E79DF"/>
    <w:rsid w:val="74453197"/>
    <w:rsid w:val="74534175"/>
    <w:rsid w:val="74676725"/>
    <w:rsid w:val="74744EA6"/>
    <w:rsid w:val="747A29A8"/>
    <w:rsid w:val="747C5416"/>
    <w:rsid w:val="748274DF"/>
    <w:rsid w:val="74853470"/>
    <w:rsid w:val="7486155D"/>
    <w:rsid w:val="74893E61"/>
    <w:rsid w:val="74921C93"/>
    <w:rsid w:val="74937FD4"/>
    <w:rsid w:val="74A32DE3"/>
    <w:rsid w:val="74B76565"/>
    <w:rsid w:val="74B832C4"/>
    <w:rsid w:val="74BD500C"/>
    <w:rsid w:val="74BD5A58"/>
    <w:rsid w:val="74CA7EE4"/>
    <w:rsid w:val="74D37334"/>
    <w:rsid w:val="74D6305B"/>
    <w:rsid w:val="74D63196"/>
    <w:rsid w:val="74DB3F8B"/>
    <w:rsid w:val="74E34C25"/>
    <w:rsid w:val="74EB4735"/>
    <w:rsid w:val="74EB4CCE"/>
    <w:rsid w:val="74FD3C82"/>
    <w:rsid w:val="750B1D58"/>
    <w:rsid w:val="750B282D"/>
    <w:rsid w:val="751031A6"/>
    <w:rsid w:val="7510433C"/>
    <w:rsid w:val="75312636"/>
    <w:rsid w:val="75375539"/>
    <w:rsid w:val="753945CB"/>
    <w:rsid w:val="753E361E"/>
    <w:rsid w:val="754349E6"/>
    <w:rsid w:val="7547331C"/>
    <w:rsid w:val="75474507"/>
    <w:rsid w:val="75527910"/>
    <w:rsid w:val="75542C3A"/>
    <w:rsid w:val="75554E32"/>
    <w:rsid w:val="75582849"/>
    <w:rsid w:val="7558555E"/>
    <w:rsid w:val="755C35B5"/>
    <w:rsid w:val="756B063A"/>
    <w:rsid w:val="756C0035"/>
    <w:rsid w:val="7577379D"/>
    <w:rsid w:val="757F32A3"/>
    <w:rsid w:val="75817899"/>
    <w:rsid w:val="758910B1"/>
    <w:rsid w:val="758A5C51"/>
    <w:rsid w:val="758D40B5"/>
    <w:rsid w:val="758D4684"/>
    <w:rsid w:val="758F3DF5"/>
    <w:rsid w:val="759D2BC3"/>
    <w:rsid w:val="75A82632"/>
    <w:rsid w:val="75AE0E95"/>
    <w:rsid w:val="75B3431E"/>
    <w:rsid w:val="75B41C16"/>
    <w:rsid w:val="75C35742"/>
    <w:rsid w:val="75C61A62"/>
    <w:rsid w:val="75CA5EC9"/>
    <w:rsid w:val="75CF1CD6"/>
    <w:rsid w:val="75CF7525"/>
    <w:rsid w:val="75DC1F0D"/>
    <w:rsid w:val="75E2006E"/>
    <w:rsid w:val="75E308E0"/>
    <w:rsid w:val="75E71055"/>
    <w:rsid w:val="75E94E28"/>
    <w:rsid w:val="75EC32A8"/>
    <w:rsid w:val="75EF4CE7"/>
    <w:rsid w:val="76014590"/>
    <w:rsid w:val="760405FA"/>
    <w:rsid w:val="760748AF"/>
    <w:rsid w:val="760D56A9"/>
    <w:rsid w:val="761536FA"/>
    <w:rsid w:val="761A78DA"/>
    <w:rsid w:val="761D5A84"/>
    <w:rsid w:val="76240C91"/>
    <w:rsid w:val="762571C3"/>
    <w:rsid w:val="76273C24"/>
    <w:rsid w:val="762C0904"/>
    <w:rsid w:val="762C27BC"/>
    <w:rsid w:val="763B7616"/>
    <w:rsid w:val="763F1BD8"/>
    <w:rsid w:val="7646728D"/>
    <w:rsid w:val="764F2216"/>
    <w:rsid w:val="76591B4E"/>
    <w:rsid w:val="765A6DD9"/>
    <w:rsid w:val="76605061"/>
    <w:rsid w:val="766B529C"/>
    <w:rsid w:val="766E0FA3"/>
    <w:rsid w:val="766E1EBC"/>
    <w:rsid w:val="766F3278"/>
    <w:rsid w:val="767217C7"/>
    <w:rsid w:val="767473E3"/>
    <w:rsid w:val="76784DD0"/>
    <w:rsid w:val="76804515"/>
    <w:rsid w:val="76970834"/>
    <w:rsid w:val="7698596F"/>
    <w:rsid w:val="769C72B6"/>
    <w:rsid w:val="769E3E60"/>
    <w:rsid w:val="76A267D5"/>
    <w:rsid w:val="76B215A3"/>
    <w:rsid w:val="76B27C0C"/>
    <w:rsid w:val="76B374F7"/>
    <w:rsid w:val="76BA4C53"/>
    <w:rsid w:val="76BE432E"/>
    <w:rsid w:val="76BF6517"/>
    <w:rsid w:val="76C0615A"/>
    <w:rsid w:val="76C13191"/>
    <w:rsid w:val="76C409CE"/>
    <w:rsid w:val="76CD566B"/>
    <w:rsid w:val="76D76AB2"/>
    <w:rsid w:val="76DF1A5C"/>
    <w:rsid w:val="76E30A16"/>
    <w:rsid w:val="76E828E0"/>
    <w:rsid w:val="76EB7E4C"/>
    <w:rsid w:val="76F94470"/>
    <w:rsid w:val="76FA3CAF"/>
    <w:rsid w:val="77056040"/>
    <w:rsid w:val="770A1DC9"/>
    <w:rsid w:val="770E5313"/>
    <w:rsid w:val="771953BF"/>
    <w:rsid w:val="772544B3"/>
    <w:rsid w:val="772C4EE6"/>
    <w:rsid w:val="772E2989"/>
    <w:rsid w:val="772E3465"/>
    <w:rsid w:val="77336FBE"/>
    <w:rsid w:val="77352798"/>
    <w:rsid w:val="773E4144"/>
    <w:rsid w:val="7740078B"/>
    <w:rsid w:val="774A7994"/>
    <w:rsid w:val="77505185"/>
    <w:rsid w:val="7753542B"/>
    <w:rsid w:val="77592CCC"/>
    <w:rsid w:val="775E03C2"/>
    <w:rsid w:val="775F15D9"/>
    <w:rsid w:val="77600E99"/>
    <w:rsid w:val="77642ACE"/>
    <w:rsid w:val="776C4FF5"/>
    <w:rsid w:val="776E622A"/>
    <w:rsid w:val="77757D7D"/>
    <w:rsid w:val="777B7129"/>
    <w:rsid w:val="777E00E0"/>
    <w:rsid w:val="777E576E"/>
    <w:rsid w:val="77823404"/>
    <w:rsid w:val="77860590"/>
    <w:rsid w:val="77942AAE"/>
    <w:rsid w:val="779A2916"/>
    <w:rsid w:val="779F4933"/>
    <w:rsid w:val="77A141D5"/>
    <w:rsid w:val="77AD047F"/>
    <w:rsid w:val="77AD7260"/>
    <w:rsid w:val="77C56BC2"/>
    <w:rsid w:val="77C95F22"/>
    <w:rsid w:val="77CB63CC"/>
    <w:rsid w:val="77E652B2"/>
    <w:rsid w:val="77E750AC"/>
    <w:rsid w:val="77E95BC4"/>
    <w:rsid w:val="77EA79F5"/>
    <w:rsid w:val="77F00ABC"/>
    <w:rsid w:val="780A0F6A"/>
    <w:rsid w:val="781000FF"/>
    <w:rsid w:val="781366EC"/>
    <w:rsid w:val="78137E9A"/>
    <w:rsid w:val="781527A4"/>
    <w:rsid w:val="781B20DE"/>
    <w:rsid w:val="78200FFE"/>
    <w:rsid w:val="78231BFE"/>
    <w:rsid w:val="782723BE"/>
    <w:rsid w:val="782D01A6"/>
    <w:rsid w:val="78333A18"/>
    <w:rsid w:val="78337144"/>
    <w:rsid w:val="78354E6F"/>
    <w:rsid w:val="784316D7"/>
    <w:rsid w:val="78452D5E"/>
    <w:rsid w:val="78571406"/>
    <w:rsid w:val="7866495E"/>
    <w:rsid w:val="7869557D"/>
    <w:rsid w:val="787E2462"/>
    <w:rsid w:val="78840EFC"/>
    <w:rsid w:val="78892729"/>
    <w:rsid w:val="78904F04"/>
    <w:rsid w:val="789428D3"/>
    <w:rsid w:val="789D6171"/>
    <w:rsid w:val="789D72B4"/>
    <w:rsid w:val="789E7DE8"/>
    <w:rsid w:val="78A037DA"/>
    <w:rsid w:val="78A340A5"/>
    <w:rsid w:val="78AF09C0"/>
    <w:rsid w:val="78B62AA2"/>
    <w:rsid w:val="78BA728F"/>
    <w:rsid w:val="78CB6DAE"/>
    <w:rsid w:val="78CD753A"/>
    <w:rsid w:val="78D60E8B"/>
    <w:rsid w:val="78DC6382"/>
    <w:rsid w:val="78F855F7"/>
    <w:rsid w:val="78FD1155"/>
    <w:rsid w:val="7904119B"/>
    <w:rsid w:val="79070BA7"/>
    <w:rsid w:val="79171147"/>
    <w:rsid w:val="7919064C"/>
    <w:rsid w:val="792628AA"/>
    <w:rsid w:val="79281A3A"/>
    <w:rsid w:val="7931700E"/>
    <w:rsid w:val="79332260"/>
    <w:rsid w:val="79355F59"/>
    <w:rsid w:val="793C4DD1"/>
    <w:rsid w:val="793D02B4"/>
    <w:rsid w:val="7945327C"/>
    <w:rsid w:val="794C630C"/>
    <w:rsid w:val="795402E9"/>
    <w:rsid w:val="795D35B9"/>
    <w:rsid w:val="79636FD2"/>
    <w:rsid w:val="796B7AF8"/>
    <w:rsid w:val="79795EDD"/>
    <w:rsid w:val="79796333"/>
    <w:rsid w:val="797969C8"/>
    <w:rsid w:val="79801AD9"/>
    <w:rsid w:val="798029B1"/>
    <w:rsid w:val="79832D90"/>
    <w:rsid w:val="79863D4B"/>
    <w:rsid w:val="798D0014"/>
    <w:rsid w:val="79931B4A"/>
    <w:rsid w:val="79943C1E"/>
    <w:rsid w:val="79994D39"/>
    <w:rsid w:val="799B2B12"/>
    <w:rsid w:val="79A01D4E"/>
    <w:rsid w:val="79A936E9"/>
    <w:rsid w:val="79AB59FB"/>
    <w:rsid w:val="79B4155B"/>
    <w:rsid w:val="79B772B6"/>
    <w:rsid w:val="79B800B2"/>
    <w:rsid w:val="79B92301"/>
    <w:rsid w:val="79C4782C"/>
    <w:rsid w:val="79C658E8"/>
    <w:rsid w:val="79CD3A59"/>
    <w:rsid w:val="79CF4688"/>
    <w:rsid w:val="79D359F3"/>
    <w:rsid w:val="79D44012"/>
    <w:rsid w:val="79D5283B"/>
    <w:rsid w:val="79DE1553"/>
    <w:rsid w:val="79DF5258"/>
    <w:rsid w:val="79E03CB8"/>
    <w:rsid w:val="79ED2B00"/>
    <w:rsid w:val="79F019CA"/>
    <w:rsid w:val="79F26791"/>
    <w:rsid w:val="79F36BA1"/>
    <w:rsid w:val="79FE21E7"/>
    <w:rsid w:val="7A01450B"/>
    <w:rsid w:val="7A03721A"/>
    <w:rsid w:val="7A040275"/>
    <w:rsid w:val="7A0F44EE"/>
    <w:rsid w:val="7A120242"/>
    <w:rsid w:val="7A212DEA"/>
    <w:rsid w:val="7A244D1A"/>
    <w:rsid w:val="7A261D36"/>
    <w:rsid w:val="7A2802EC"/>
    <w:rsid w:val="7A31139A"/>
    <w:rsid w:val="7A361A4E"/>
    <w:rsid w:val="7A362D90"/>
    <w:rsid w:val="7A3A0CA5"/>
    <w:rsid w:val="7A3E716E"/>
    <w:rsid w:val="7A3F244C"/>
    <w:rsid w:val="7A400085"/>
    <w:rsid w:val="7A4829AE"/>
    <w:rsid w:val="7A4A2154"/>
    <w:rsid w:val="7A4E08E5"/>
    <w:rsid w:val="7A50363D"/>
    <w:rsid w:val="7A50699F"/>
    <w:rsid w:val="7A5240A2"/>
    <w:rsid w:val="7A567CA4"/>
    <w:rsid w:val="7A6829E0"/>
    <w:rsid w:val="7A700F32"/>
    <w:rsid w:val="7A70286A"/>
    <w:rsid w:val="7A7117AC"/>
    <w:rsid w:val="7A742AC9"/>
    <w:rsid w:val="7A7776A2"/>
    <w:rsid w:val="7A7E6F70"/>
    <w:rsid w:val="7A7F017C"/>
    <w:rsid w:val="7A817B3F"/>
    <w:rsid w:val="7A85233E"/>
    <w:rsid w:val="7A8C1058"/>
    <w:rsid w:val="7A930C3E"/>
    <w:rsid w:val="7A967B88"/>
    <w:rsid w:val="7AA67AF2"/>
    <w:rsid w:val="7AAA3358"/>
    <w:rsid w:val="7AAB7C34"/>
    <w:rsid w:val="7AB41FC9"/>
    <w:rsid w:val="7AB46C17"/>
    <w:rsid w:val="7ABF2CEE"/>
    <w:rsid w:val="7AC6718C"/>
    <w:rsid w:val="7AD22B17"/>
    <w:rsid w:val="7AD271D2"/>
    <w:rsid w:val="7ADB78F0"/>
    <w:rsid w:val="7ADD0A03"/>
    <w:rsid w:val="7AE3479B"/>
    <w:rsid w:val="7AE53FF4"/>
    <w:rsid w:val="7AE97335"/>
    <w:rsid w:val="7AEE5E71"/>
    <w:rsid w:val="7AEF4F8E"/>
    <w:rsid w:val="7AF073D1"/>
    <w:rsid w:val="7AF47112"/>
    <w:rsid w:val="7AF6259E"/>
    <w:rsid w:val="7B07165F"/>
    <w:rsid w:val="7B0A38D6"/>
    <w:rsid w:val="7B0C0F69"/>
    <w:rsid w:val="7B1B1AB3"/>
    <w:rsid w:val="7B284BFC"/>
    <w:rsid w:val="7B2A5634"/>
    <w:rsid w:val="7B2C05D1"/>
    <w:rsid w:val="7B2E5BF5"/>
    <w:rsid w:val="7B326955"/>
    <w:rsid w:val="7B473916"/>
    <w:rsid w:val="7B533979"/>
    <w:rsid w:val="7B5C44E5"/>
    <w:rsid w:val="7B5C5EFE"/>
    <w:rsid w:val="7B6032A2"/>
    <w:rsid w:val="7B6F6CE9"/>
    <w:rsid w:val="7B704C5B"/>
    <w:rsid w:val="7B706A65"/>
    <w:rsid w:val="7B730512"/>
    <w:rsid w:val="7B741A13"/>
    <w:rsid w:val="7B7712A3"/>
    <w:rsid w:val="7B774312"/>
    <w:rsid w:val="7B7B0ABE"/>
    <w:rsid w:val="7B7B49EF"/>
    <w:rsid w:val="7B8427F9"/>
    <w:rsid w:val="7B893BAF"/>
    <w:rsid w:val="7B92013C"/>
    <w:rsid w:val="7B9631B5"/>
    <w:rsid w:val="7BAA690B"/>
    <w:rsid w:val="7BAD30FF"/>
    <w:rsid w:val="7BB42399"/>
    <w:rsid w:val="7BB71CB8"/>
    <w:rsid w:val="7BBF7B77"/>
    <w:rsid w:val="7BC16907"/>
    <w:rsid w:val="7BC537F9"/>
    <w:rsid w:val="7BCF747E"/>
    <w:rsid w:val="7BD92F2D"/>
    <w:rsid w:val="7BDE1999"/>
    <w:rsid w:val="7BE14B52"/>
    <w:rsid w:val="7BE57C87"/>
    <w:rsid w:val="7BE61769"/>
    <w:rsid w:val="7BE65F77"/>
    <w:rsid w:val="7BEA329A"/>
    <w:rsid w:val="7BF1099E"/>
    <w:rsid w:val="7BFA628A"/>
    <w:rsid w:val="7BFE01C9"/>
    <w:rsid w:val="7C0512DF"/>
    <w:rsid w:val="7C0D430E"/>
    <w:rsid w:val="7C144F11"/>
    <w:rsid w:val="7C1819E7"/>
    <w:rsid w:val="7C1E4003"/>
    <w:rsid w:val="7C1F127D"/>
    <w:rsid w:val="7C280BE0"/>
    <w:rsid w:val="7C282B74"/>
    <w:rsid w:val="7C322EF6"/>
    <w:rsid w:val="7C3400BF"/>
    <w:rsid w:val="7C34688A"/>
    <w:rsid w:val="7C3F303C"/>
    <w:rsid w:val="7C446061"/>
    <w:rsid w:val="7C457DA9"/>
    <w:rsid w:val="7C58287D"/>
    <w:rsid w:val="7C5D02ED"/>
    <w:rsid w:val="7C5E30A2"/>
    <w:rsid w:val="7C6775B4"/>
    <w:rsid w:val="7C7D1F01"/>
    <w:rsid w:val="7C8130B9"/>
    <w:rsid w:val="7C865FCC"/>
    <w:rsid w:val="7C896ED5"/>
    <w:rsid w:val="7C957EA3"/>
    <w:rsid w:val="7C9708FE"/>
    <w:rsid w:val="7CA12A91"/>
    <w:rsid w:val="7CA515E3"/>
    <w:rsid w:val="7CA8064F"/>
    <w:rsid w:val="7CA927D6"/>
    <w:rsid w:val="7CB92D50"/>
    <w:rsid w:val="7CBD6B24"/>
    <w:rsid w:val="7CC47310"/>
    <w:rsid w:val="7CC84C19"/>
    <w:rsid w:val="7CCD02EA"/>
    <w:rsid w:val="7CCE53AC"/>
    <w:rsid w:val="7CD61589"/>
    <w:rsid w:val="7CD64308"/>
    <w:rsid w:val="7CD81F54"/>
    <w:rsid w:val="7CDD10A9"/>
    <w:rsid w:val="7CDF1355"/>
    <w:rsid w:val="7CEC7839"/>
    <w:rsid w:val="7D041CFE"/>
    <w:rsid w:val="7D04386B"/>
    <w:rsid w:val="7D0765A4"/>
    <w:rsid w:val="7D0B677D"/>
    <w:rsid w:val="7D0C31A7"/>
    <w:rsid w:val="7D0D5736"/>
    <w:rsid w:val="7D0D7E2B"/>
    <w:rsid w:val="7D121C6D"/>
    <w:rsid w:val="7D183571"/>
    <w:rsid w:val="7D1D1086"/>
    <w:rsid w:val="7D210C37"/>
    <w:rsid w:val="7D2340FD"/>
    <w:rsid w:val="7D320C8A"/>
    <w:rsid w:val="7D331F06"/>
    <w:rsid w:val="7D3466C0"/>
    <w:rsid w:val="7D353B99"/>
    <w:rsid w:val="7D4034F7"/>
    <w:rsid w:val="7D425728"/>
    <w:rsid w:val="7D443E24"/>
    <w:rsid w:val="7D4D7E80"/>
    <w:rsid w:val="7D4E358A"/>
    <w:rsid w:val="7D5C5FBA"/>
    <w:rsid w:val="7D65074E"/>
    <w:rsid w:val="7D6B31ED"/>
    <w:rsid w:val="7D710FFD"/>
    <w:rsid w:val="7D7A6671"/>
    <w:rsid w:val="7D821D0A"/>
    <w:rsid w:val="7D874135"/>
    <w:rsid w:val="7D965955"/>
    <w:rsid w:val="7D9807BA"/>
    <w:rsid w:val="7D9D3CFF"/>
    <w:rsid w:val="7DA014F6"/>
    <w:rsid w:val="7DA16C74"/>
    <w:rsid w:val="7DA52856"/>
    <w:rsid w:val="7DA909BE"/>
    <w:rsid w:val="7DAB679C"/>
    <w:rsid w:val="7DAF8389"/>
    <w:rsid w:val="7DB11900"/>
    <w:rsid w:val="7DBA33ED"/>
    <w:rsid w:val="7DC14D08"/>
    <w:rsid w:val="7DC35886"/>
    <w:rsid w:val="7DC54205"/>
    <w:rsid w:val="7DC91BA8"/>
    <w:rsid w:val="7DE36B8F"/>
    <w:rsid w:val="7DEF1E53"/>
    <w:rsid w:val="7DF02355"/>
    <w:rsid w:val="7DF12FE8"/>
    <w:rsid w:val="7DF6427F"/>
    <w:rsid w:val="7DF93F37"/>
    <w:rsid w:val="7DF972AD"/>
    <w:rsid w:val="7E07440B"/>
    <w:rsid w:val="7E0E5E62"/>
    <w:rsid w:val="7E0F135D"/>
    <w:rsid w:val="7E1212EF"/>
    <w:rsid w:val="7E1E46CA"/>
    <w:rsid w:val="7E2D5F55"/>
    <w:rsid w:val="7E332361"/>
    <w:rsid w:val="7E34740F"/>
    <w:rsid w:val="7E3848DB"/>
    <w:rsid w:val="7E3911CB"/>
    <w:rsid w:val="7E3E722A"/>
    <w:rsid w:val="7E40125A"/>
    <w:rsid w:val="7E4361F3"/>
    <w:rsid w:val="7E4A428E"/>
    <w:rsid w:val="7E537411"/>
    <w:rsid w:val="7E5A602E"/>
    <w:rsid w:val="7E5C2393"/>
    <w:rsid w:val="7E5E3CB9"/>
    <w:rsid w:val="7E5E5403"/>
    <w:rsid w:val="7E5F7E14"/>
    <w:rsid w:val="7E6B2A3C"/>
    <w:rsid w:val="7E6E1BF9"/>
    <w:rsid w:val="7E702649"/>
    <w:rsid w:val="7E705B7C"/>
    <w:rsid w:val="7E744B27"/>
    <w:rsid w:val="7E7D0878"/>
    <w:rsid w:val="7E803C9D"/>
    <w:rsid w:val="7E853F1D"/>
    <w:rsid w:val="7E940687"/>
    <w:rsid w:val="7E9535B3"/>
    <w:rsid w:val="7E9588E4"/>
    <w:rsid w:val="7E9C3A10"/>
    <w:rsid w:val="7E9F3326"/>
    <w:rsid w:val="7EA218E1"/>
    <w:rsid w:val="7EAE0931"/>
    <w:rsid w:val="7EBA76D2"/>
    <w:rsid w:val="7EC379E6"/>
    <w:rsid w:val="7ECA7773"/>
    <w:rsid w:val="7ECD56CF"/>
    <w:rsid w:val="7ED21C84"/>
    <w:rsid w:val="7ED27C4D"/>
    <w:rsid w:val="7ED62427"/>
    <w:rsid w:val="7EDC713D"/>
    <w:rsid w:val="7EDD0281"/>
    <w:rsid w:val="7EE56371"/>
    <w:rsid w:val="7F0D0342"/>
    <w:rsid w:val="7F12012C"/>
    <w:rsid w:val="7F1524F5"/>
    <w:rsid w:val="7F1E43FA"/>
    <w:rsid w:val="7F2776F1"/>
    <w:rsid w:val="7F2B7AD7"/>
    <w:rsid w:val="7F2C6224"/>
    <w:rsid w:val="7F374B08"/>
    <w:rsid w:val="7F386AA1"/>
    <w:rsid w:val="7F386D89"/>
    <w:rsid w:val="7F3B51E3"/>
    <w:rsid w:val="7F3D6799"/>
    <w:rsid w:val="7F4341FD"/>
    <w:rsid w:val="7F476537"/>
    <w:rsid w:val="7F4B30F0"/>
    <w:rsid w:val="7F5310BC"/>
    <w:rsid w:val="7F5328F0"/>
    <w:rsid w:val="7F5464B4"/>
    <w:rsid w:val="7F587BD9"/>
    <w:rsid w:val="7F6208BB"/>
    <w:rsid w:val="7F665675"/>
    <w:rsid w:val="7F752227"/>
    <w:rsid w:val="7F76391A"/>
    <w:rsid w:val="7F77402A"/>
    <w:rsid w:val="7F7A7287"/>
    <w:rsid w:val="7F7A7FBE"/>
    <w:rsid w:val="7F801333"/>
    <w:rsid w:val="7F8668E5"/>
    <w:rsid w:val="7F873986"/>
    <w:rsid w:val="7F8E750F"/>
    <w:rsid w:val="7F927CF7"/>
    <w:rsid w:val="7F93107C"/>
    <w:rsid w:val="7F99198E"/>
    <w:rsid w:val="7FA66775"/>
    <w:rsid w:val="7FAB2BB5"/>
    <w:rsid w:val="7FB268D1"/>
    <w:rsid w:val="7FB50E2D"/>
    <w:rsid w:val="7FB55769"/>
    <w:rsid w:val="7FBC2F73"/>
    <w:rsid w:val="7FBE4933"/>
    <w:rsid w:val="7FC237E3"/>
    <w:rsid w:val="7FC373DD"/>
    <w:rsid w:val="7FCA4864"/>
    <w:rsid w:val="7FCC30E1"/>
    <w:rsid w:val="7FCD11C8"/>
    <w:rsid w:val="7FD00140"/>
    <w:rsid w:val="7FD12CC9"/>
    <w:rsid w:val="7FD7023C"/>
    <w:rsid w:val="7FDE40BF"/>
    <w:rsid w:val="7FDFBD55"/>
    <w:rsid w:val="7FE34BC9"/>
    <w:rsid w:val="7FE478A9"/>
    <w:rsid w:val="7FE64758"/>
    <w:rsid w:val="7FE934BA"/>
    <w:rsid w:val="7FF13CF1"/>
    <w:rsid w:val="7FF35E9F"/>
    <w:rsid w:val="7FF95C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515</Words>
  <Characters>2937</Characters>
  <Application>Microsoft Office Word</Application>
  <DocSecurity>0</DocSecurity>
  <Lines>24</Lines>
  <Paragraphs>6</Paragraphs>
  <ScaleCrop>false</ScaleCrop>
  <Company>神州网信技术有限公司</Company>
  <LinksUpToDate>false</LinksUpToDate>
  <CharactersWithSpaces>3446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GXP450659502HZ</dc:creator>
  <cp:lastModifiedBy>叶明燕</cp:lastModifiedBy>
  <cp:revision>2</cp:revision>
  <dcterms:created xsi:type="dcterms:W3CDTF">2026-09-08T08:22:00Z</dcterms:created>
  <dcterms:modified xsi:type="dcterms:W3CDTF">2026-09-08T08:22:00Z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2EB6BD626DEF461E818BB2A26B93A9EA_13</vt:lpwstr>
  </property>
</Properties>
</file>