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544"/>
        <w:gridCol w:w="1448"/>
        <w:gridCol w:w="1801"/>
        <w:gridCol w:w="2748"/>
      </w:tblGrid>
      <w:tr w14:paraId="5403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0DEF0">
            <w:pPr>
              <w:adjustRightInd w:val="0"/>
              <w:spacing w:line="312" w:lineRule="atLeast"/>
              <w:rPr>
                <w:rFonts w:ascii="宋体" w:hAnsi="宋体" w:cs="黑体"/>
                <w:szCs w:val="21"/>
              </w:rPr>
            </w:pPr>
            <w:r>
              <w:rPr>
                <w:rFonts w:hint="eastAsia" w:ascii="宋体" w:hAnsi="宋体" w:cs="黑体"/>
                <w:szCs w:val="21"/>
              </w:rPr>
              <w:t>序号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58F68">
            <w:pPr>
              <w:adjustRightInd w:val="0"/>
              <w:spacing w:line="312" w:lineRule="atLeast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hint="eastAsia" w:ascii="宋体" w:hAnsi="宋体" w:cs="黑体"/>
                <w:szCs w:val="21"/>
              </w:rPr>
              <w:t>货物名称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A4B59">
            <w:pPr>
              <w:adjustRightInd w:val="0"/>
              <w:spacing w:line="312" w:lineRule="atLeast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hint="eastAsia" w:ascii="宋体" w:hAnsi="宋体" w:cs="黑体"/>
                <w:szCs w:val="21"/>
              </w:rPr>
              <w:t>投标应答（填写“完全满足”或不满足）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F22C8">
            <w:pPr>
              <w:adjustRightInd w:val="0"/>
              <w:spacing w:line="312" w:lineRule="atLeast"/>
              <w:jc w:val="center"/>
              <w:rPr>
                <w:rFonts w:hint="default" w:ascii="宋体" w:hAnsi="宋体" w:eastAsia="宋体" w:cs="黑体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Cs w:val="21"/>
                <w:lang w:val="en-US" w:eastAsia="zh-CN"/>
              </w:rPr>
              <w:t>参考品牌、型号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1E584">
            <w:pPr>
              <w:adjustRightInd w:val="0"/>
              <w:spacing w:line="312" w:lineRule="atLeast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hint="eastAsia" w:ascii="宋体" w:hAnsi="宋体" w:cs="黑体"/>
                <w:szCs w:val="21"/>
              </w:rPr>
              <w:t>偏离情况说明</w:t>
            </w:r>
          </w:p>
        </w:tc>
      </w:tr>
      <w:tr w14:paraId="6189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ABBA7">
            <w:pPr>
              <w:adjustRightInd w:val="0"/>
              <w:spacing w:line="312" w:lineRule="atLeast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hint="eastAsia" w:ascii="宋体" w:hAnsi="宋体" w:cs="黑体"/>
                <w:szCs w:val="21"/>
              </w:rPr>
              <w:t>1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75D34">
            <w:pPr>
              <w:adjustRightInd w:val="0"/>
              <w:spacing w:line="312" w:lineRule="atLeast"/>
              <w:jc w:val="center"/>
              <w:rPr>
                <w:rFonts w:ascii="宋体" w:hAnsi="宋体" w:cs="黑体"/>
                <w:szCs w:val="21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DC4BC">
            <w:pPr>
              <w:adjustRightInd w:val="0"/>
              <w:spacing w:line="312" w:lineRule="atLeast"/>
              <w:rPr>
                <w:rFonts w:ascii="宋体" w:hAnsi="宋体" w:cs="黑体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EE2F6">
            <w:pPr>
              <w:adjustRightInd w:val="0"/>
              <w:spacing w:line="312" w:lineRule="atLeast"/>
              <w:rPr>
                <w:rFonts w:ascii="宋体" w:hAnsi="宋体" w:cs="黑体"/>
                <w:szCs w:val="21"/>
              </w:rPr>
            </w:pP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AF0A6">
            <w:pPr>
              <w:adjustRightInd w:val="0"/>
              <w:spacing w:line="312" w:lineRule="atLeast"/>
              <w:rPr>
                <w:rFonts w:ascii="宋体" w:hAnsi="宋体" w:cs="黑体"/>
                <w:szCs w:val="21"/>
              </w:rPr>
            </w:pPr>
          </w:p>
        </w:tc>
      </w:tr>
    </w:tbl>
    <w:p w14:paraId="32D7A226">
      <w:pPr>
        <w:spacing w:line="360" w:lineRule="auto"/>
        <w:ind w:left="-55" w:right="84"/>
        <w:jc w:val="lef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注：</w:t>
      </w:r>
    </w:p>
    <w:p w14:paraId="3D34D6DB">
      <w:pPr>
        <w:spacing w:line="360" w:lineRule="auto"/>
        <w:ind w:left="33" w:right="84" w:firstLine="424" w:firstLineChars="202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1.采购需求内容均为实质性条款，不允许负偏离，</w:t>
      </w:r>
      <w:r>
        <w:rPr>
          <w:rFonts w:hint="eastAsia" w:ascii="宋体" w:hAnsi="宋体"/>
          <w:szCs w:val="24"/>
          <w:lang w:val="en-US" w:eastAsia="zh-CN"/>
        </w:rPr>
        <w:t>供应商</w:t>
      </w:r>
      <w:r>
        <w:rPr>
          <w:rFonts w:hint="eastAsia" w:ascii="宋体" w:hAnsi="宋体"/>
          <w:szCs w:val="24"/>
        </w:rPr>
        <w:t>应仔细研读</w:t>
      </w:r>
      <w:r>
        <w:rPr>
          <w:rFonts w:hint="eastAsia" w:ascii="宋体" w:hAnsi="宋体"/>
          <w:szCs w:val="24"/>
          <w:lang w:val="en-US" w:eastAsia="zh-CN"/>
        </w:rPr>
        <w:t>需求</w:t>
      </w:r>
      <w:r>
        <w:rPr>
          <w:rFonts w:hint="eastAsia" w:ascii="宋体" w:hAnsi="宋体"/>
          <w:szCs w:val="24"/>
        </w:rPr>
        <w:t>第</w:t>
      </w:r>
      <w:r>
        <w:rPr>
          <w:rFonts w:hint="eastAsia" w:ascii="宋体" w:hAnsi="宋体"/>
          <w:szCs w:val="24"/>
          <w:lang w:val="en-US" w:eastAsia="zh-CN"/>
        </w:rPr>
        <w:t>三点中（二）重要设备技术参数要求及总体要求</w:t>
      </w:r>
      <w:r>
        <w:rPr>
          <w:rFonts w:hint="eastAsia" w:ascii="宋体" w:hAnsi="宋体"/>
          <w:szCs w:val="24"/>
        </w:rPr>
        <w:t>全部货物/服务需求，</w:t>
      </w:r>
      <w:r>
        <w:rPr>
          <w:rFonts w:hint="eastAsia" w:ascii="宋体" w:hAnsi="宋体"/>
          <w:szCs w:val="24"/>
          <w:lang w:val="en-US" w:eastAsia="zh-CN"/>
        </w:rPr>
        <w:t>报名</w:t>
      </w:r>
      <w:r>
        <w:rPr>
          <w:rFonts w:hint="eastAsia" w:ascii="宋体" w:hAnsi="宋体"/>
          <w:szCs w:val="24"/>
        </w:rPr>
        <w:t>应如实填写（填写“完全满足”或不满足）。</w:t>
      </w:r>
    </w:p>
    <w:p w14:paraId="32AD31D4">
      <w:pPr>
        <w:spacing w:line="360" w:lineRule="auto"/>
        <w:ind w:left="33" w:right="84" w:firstLine="424" w:firstLineChars="202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2．如</w:t>
      </w:r>
      <w:r>
        <w:rPr>
          <w:rFonts w:hint="eastAsia" w:ascii="宋体" w:hAnsi="宋体"/>
          <w:szCs w:val="24"/>
          <w:lang w:val="en-US" w:eastAsia="zh-CN"/>
        </w:rPr>
        <w:t>供应商</w:t>
      </w:r>
      <w:r>
        <w:rPr>
          <w:rFonts w:hint="eastAsia" w:ascii="宋体" w:hAnsi="宋体"/>
          <w:szCs w:val="24"/>
        </w:rPr>
        <w:t>响应有“正</w:t>
      </w:r>
      <w:r>
        <w:rPr>
          <w:rFonts w:hint="eastAsia" w:ascii="宋体" w:hAnsi="宋体"/>
          <w:szCs w:val="24"/>
          <w:lang w:val="en-US" w:eastAsia="zh-CN"/>
        </w:rPr>
        <w:t>/负</w:t>
      </w:r>
      <w:r>
        <w:rPr>
          <w:rFonts w:hint="eastAsia" w:ascii="宋体" w:hAnsi="宋体"/>
          <w:szCs w:val="24"/>
        </w:rPr>
        <w:t>偏离”的，应在偏离情况如实填写具体条款及正</w:t>
      </w:r>
      <w:r>
        <w:rPr>
          <w:rFonts w:hint="eastAsia" w:ascii="宋体" w:hAnsi="宋体"/>
          <w:szCs w:val="24"/>
          <w:lang w:val="en-US" w:eastAsia="zh-CN"/>
        </w:rPr>
        <w:t>/负</w:t>
      </w:r>
      <w:r>
        <w:rPr>
          <w:rFonts w:hint="eastAsia" w:ascii="宋体" w:hAnsi="宋体"/>
          <w:szCs w:val="24"/>
        </w:rPr>
        <w:t>偏离情况说明。</w:t>
      </w:r>
    </w:p>
    <w:p w14:paraId="464EFF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86942"/>
    <w:rsid w:val="36284ED2"/>
    <w:rsid w:val="5E4E70C6"/>
    <w:rsid w:val="750A4112"/>
    <w:rsid w:val="7E44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2026-07-27T10:38:49Z</dcterms:created>
  <dc:creator>Administrator</dc:creator>
  <cp:lastModifiedBy>赵曾幸</cp:lastModifiedBy>
  <dcterms:modified xsi:type="dcterms:W3CDTF">2026-07-27T10:39:45Z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99A2F89D5A9842B5ABBFF534E97DD622_12</vt:lpwstr>
  </property>
</Properties>
</file>