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066"/>
        <w:gridCol w:w="817"/>
        <w:gridCol w:w="760"/>
        <w:gridCol w:w="760"/>
        <w:gridCol w:w="918"/>
        <w:gridCol w:w="780"/>
        <w:gridCol w:w="1020"/>
        <w:gridCol w:w="1020"/>
        <w:gridCol w:w="6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8340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广西旅发集团广西自贸区医院生命急救支持类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eastAsia="zh-CN" w:bidi="ar"/>
              </w:rPr>
              <w:t>及功能检查科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开业必备设备采购项目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83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  %，人民币合计金额（大写）：           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/>
    <w:p/>
    <w:p/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D056CE1"/>
    <w:rsid w:val="11AFDCBC"/>
    <w:rsid w:val="158717DE"/>
    <w:rsid w:val="196F88BF"/>
    <w:rsid w:val="2D456F4D"/>
    <w:rsid w:val="377D2B8A"/>
    <w:rsid w:val="3BB24BF7"/>
    <w:rsid w:val="51AB4F7B"/>
    <w:rsid w:val="5DBCE60D"/>
    <w:rsid w:val="5F77FB67"/>
    <w:rsid w:val="766CA43A"/>
    <w:rsid w:val="7FAF5E43"/>
    <w:rsid w:val="7FAFEC4D"/>
    <w:rsid w:val="7FFB812D"/>
    <w:rsid w:val="AD9FB022"/>
    <w:rsid w:val="B36EFA07"/>
    <w:rsid w:val="BDF2D356"/>
    <w:rsid w:val="CF5F21D5"/>
    <w:rsid w:val="DEBEECB0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2021-03-21T12:48:00Z</dcterms:created>
  <dc:creator>一罐汽水儿</dc:creator>
  <cp:lastModifiedBy>莫桂云</cp:lastModifiedBy>
  <dcterms:modified xsi:type="dcterms:W3CDTF">2024-10-25T15:52:56Z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062BA2244248489BB37F5B6E90B07862_13</vt:lpwstr>
  </property>
</Properties>
</file>