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100" w:beforeAutospacing="0" w:after="100" w:afterAutospacing="0"/>
        <w:ind w:left="0" w:right="0"/>
        <w:jc w:val="center"/>
        <w:textAlignment w:val="center"/>
        <w:rPr>
          <w:rFonts w:hint="eastAsia" w:ascii="宋体" w:hAnsi="宋体" w:eastAsia="宋体" w:cs="宋体"/>
          <w:sz w:val="28"/>
          <w:szCs w:val="28"/>
        </w:rPr>
      </w:pPr>
      <w:r>
        <w:rPr>
          <w:rFonts w:hint="eastAsia" w:ascii="宋体" w:hAnsi="宋体" w:eastAsia="宋体" w:cs="宋体"/>
          <w:b/>
          <w:bCs/>
          <w:i w:val="0"/>
          <w:iCs w:val="0"/>
          <w:color w:val="000000"/>
          <w:kern w:val="0"/>
          <w:sz w:val="28"/>
          <w:szCs w:val="28"/>
          <w:u w:val="none"/>
          <w:lang w:val="en-US" w:eastAsia="zh-CN" w:bidi="ar"/>
        </w:rPr>
        <w:t>广西壮族自治区人民医院医疗设备院内需求论证报名二次公告</w:t>
      </w:r>
    </w:p>
    <w:p>
      <w:pPr>
        <w:pStyle w:val="8"/>
        <w:keepNext w:val="0"/>
        <w:keepLines w:val="0"/>
        <w:widowControl/>
        <w:suppressLineNumbers w:val="0"/>
        <w:spacing w:before="100" w:beforeAutospacing="0" w:after="100" w:afterAutospacing="0"/>
        <w:ind w:left="0" w:right="0" w:firstLine="422" w:firstLineChars="200"/>
        <w:jc w:val="left"/>
        <w:textAlignment w:val="center"/>
        <w:rPr>
          <w:rFonts w:hint="eastAsia" w:ascii="宋体" w:hAnsi="宋体" w:eastAsia="宋体" w:cs="宋体"/>
          <w:b/>
          <w:bCs/>
          <w:i w:val="0"/>
          <w:iCs w:val="0"/>
          <w:color w:val="000000"/>
          <w:kern w:val="0"/>
          <w:sz w:val="21"/>
          <w:szCs w:val="21"/>
          <w:u w:val="none"/>
          <w:lang w:val="en-US" w:eastAsia="zh-CN" w:bidi="ar"/>
        </w:rPr>
      </w:pPr>
      <w:bookmarkStart w:id="3" w:name="_GoBack"/>
      <w:bookmarkEnd w:id="3"/>
    </w:p>
    <w:p>
      <w:pPr>
        <w:pStyle w:val="8"/>
        <w:keepNext w:val="0"/>
        <w:keepLines w:val="0"/>
        <w:widowControl/>
        <w:suppressLineNumbers w:val="0"/>
        <w:spacing w:before="100" w:beforeAutospacing="0" w:after="100" w:afterAutospacing="0"/>
        <w:ind w:left="0" w:right="0" w:firstLine="420" w:firstLineChars="20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按医院《医疗设备及配件采购管理规定》要求，拟在近期对以下项目进行院内需求论证</w:t>
      </w:r>
    </w:p>
    <w:tbl>
      <w:tblPr>
        <w:tblStyle w:val="9"/>
        <w:tblW w:w="85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5"/>
        <w:gridCol w:w="2085"/>
        <w:gridCol w:w="753"/>
        <w:gridCol w:w="857"/>
        <w:gridCol w:w="1189"/>
        <w:gridCol w:w="804"/>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国别</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 xml:space="preserve"> 心血管内科（应急综合楼）</w:t>
            </w:r>
          </w:p>
        </w:tc>
        <w:tc>
          <w:tcPr>
            <w:tcW w:w="20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主动脉球囊反搏泵</w:t>
            </w:r>
          </w:p>
        </w:tc>
        <w:tc>
          <w:tcPr>
            <w:tcW w:w="7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8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 xml:space="preserve"> 心血管内科（应急综合楼）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床边血液净化治疗仪（CRRT）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妇科盆底中心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二氧化碳激光治疗机</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国产</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桃源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呼吸与危重症医学科</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胸腔镜</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桃源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麻醉科（应急综合楼）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高端麻醉机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麻醉科（应急综合楼）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血流动力学监护仪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手术室</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高频电刀</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桃源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手术室（应急综合楼）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高频电刀</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消化内科</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肝脏脂肪定量及纤维化测定超声诊断仪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桃源门诊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胸部外科</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4K外视镜系统</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眼科</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电脑视野分析仪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桃源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眼科</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高频手术系统（低温射频刀）</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眼科（应急综合楼）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 xml:space="preserve">角膜内皮显微镜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眼科（应急综合楼）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眼底激光扫描检眼镜</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重症医学科（应急综合楼）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吊塔（配双臂、负压接口4个、氧气接口4个、空气接口4个）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心胸血管外科监护单元（经费）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体外血液净化机（CRRT)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进口</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桃源</w:t>
            </w:r>
          </w:p>
        </w:tc>
      </w:tr>
    </w:tbl>
    <w:p>
      <w:pPr>
        <w:pStyle w:val="8"/>
        <w:keepNext w:val="0"/>
        <w:keepLines w:val="0"/>
        <w:widowControl/>
        <w:suppressLineNumbers w:val="0"/>
        <w:spacing w:before="100" w:beforeAutospacing="0" w:after="100" w:afterAutospacing="0"/>
        <w:ind w:left="0" w:right="0" w:firstLine="422" w:firstLineChars="200"/>
        <w:jc w:val="left"/>
        <w:textAlignment w:val="center"/>
        <w:rPr>
          <w:rFonts w:hint="eastAsia" w:ascii="宋体" w:hAnsi="宋体" w:eastAsia="宋体" w:cs="宋体"/>
          <w:b/>
          <w:bCs/>
          <w:i w:val="0"/>
          <w:iCs w:val="0"/>
          <w:color w:val="000000"/>
          <w:kern w:val="0"/>
          <w:sz w:val="21"/>
          <w:szCs w:val="21"/>
          <w:u w:val="none"/>
          <w:lang w:val="en-US" w:eastAsia="zh-CN" w:bidi="ar"/>
        </w:rPr>
      </w:pPr>
    </w:p>
    <w:p>
      <w:pPr>
        <w:pStyle w:val="8"/>
        <w:keepNext w:val="0"/>
        <w:keepLines w:val="0"/>
        <w:widowControl/>
        <w:suppressLineNumbers w:val="0"/>
        <w:spacing w:before="100" w:beforeAutospacing="0" w:after="100" w:afterAutospacing="0"/>
        <w:ind w:left="0" w:right="0"/>
        <w:jc w:val="left"/>
        <w:textAlignment w:val="center"/>
        <w:rPr>
          <w:rFonts w:hint="eastAsia" w:ascii="Calibri" w:hAnsi="Calibri" w:cs="Calibri"/>
          <w:sz w:val="21"/>
          <w:szCs w:val="21"/>
          <w:lang w:val="en-US" w:eastAsia="zh-CN"/>
        </w:rPr>
      </w:pPr>
      <w:r>
        <w:rPr>
          <w:rFonts w:hint="eastAsia" w:ascii="宋体" w:hAnsi="宋体" w:eastAsia="宋体" w:cs="宋体"/>
          <w:sz w:val="21"/>
          <w:szCs w:val="21"/>
        </w:rPr>
        <w:t>请各品牌代理商或厂家见本公告后，携带有效证件及产品资料前来我院医疗器械科报名（桃源路</w:t>
      </w:r>
      <w:r>
        <w:rPr>
          <w:rFonts w:hint="default" w:ascii="Calibri" w:hAnsi="Calibri" w:cs="Calibri"/>
          <w:sz w:val="21"/>
          <w:szCs w:val="21"/>
        </w:rPr>
        <w:t>22-1</w:t>
      </w:r>
      <w:r>
        <w:rPr>
          <w:rFonts w:hint="eastAsia" w:ascii="宋体" w:hAnsi="宋体" w:eastAsia="宋体" w:cs="宋体"/>
          <w:sz w:val="21"/>
          <w:szCs w:val="21"/>
        </w:rPr>
        <w:t>号</w:t>
      </w:r>
      <w:r>
        <w:rPr>
          <w:rFonts w:hint="default" w:ascii="Calibri" w:hAnsi="Calibri" w:cs="Calibri"/>
          <w:sz w:val="21"/>
          <w:szCs w:val="21"/>
        </w:rPr>
        <w:t>13</w:t>
      </w:r>
      <w:r>
        <w:rPr>
          <w:rFonts w:hint="eastAsia" w:ascii="宋体" w:hAnsi="宋体" w:eastAsia="宋体" w:cs="宋体"/>
          <w:sz w:val="21"/>
          <w:szCs w:val="21"/>
        </w:rPr>
        <w:t>栋</w:t>
      </w:r>
      <w:r>
        <w:rPr>
          <w:rFonts w:hint="default" w:ascii="Calibri" w:hAnsi="Calibri" w:cs="Calibri"/>
          <w:sz w:val="21"/>
          <w:szCs w:val="21"/>
        </w:rPr>
        <w:t>2</w:t>
      </w:r>
      <w:r>
        <w:rPr>
          <w:rFonts w:hint="eastAsia" w:ascii="宋体" w:hAnsi="宋体" w:eastAsia="宋体" w:cs="宋体"/>
          <w:sz w:val="21"/>
          <w:szCs w:val="21"/>
        </w:rPr>
        <w:t>楼），望相互转告。咨询电话</w:t>
      </w:r>
      <w:r>
        <w:rPr>
          <w:rFonts w:hint="default" w:ascii="Calibri" w:hAnsi="Calibri" w:cs="Calibri"/>
          <w:sz w:val="21"/>
          <w:szCs w:val="21"/>
        </w:rPr>
        <w:t>:0771-</w:t>
      </w:r>
      <w:r>
        <w:rPr>
          <w:rFonts w:hint="eastAsia" w:ascii="Calibri" w:hAnsi="Calibri" w:cs="Calibri"/>
          <w:sz w:val="21"/>
          <w:szCs w:val="21"/>
          <w:lang w:val="en-US" w:eastAsia="zh-CN"/>
        </w:rPr>
        <w:t>5722454</w:t>
      </w:r>
    </w:p>
    <w:p>
      <w:pPr>
        <w:pStyle w:val="8"/>
        <w:keepNext w:val="0"/>
        <w:keepLines w:val="0"/>
        <w:widowControl/>
        <w:suppressLineNumbers w:val="0"/>
        <w:spacing w:before="100" w:beforeAutospacing="0" w:after="100" w:afterAutospacing="0"/>
        <w:ind w:left="0" w:right="0"/>
        <w:jc w:val="left"/>
        <w:textAlignment w:val="center"/>
        <w:rPr>
          <w:rFonts w:hint="default" w:ascii="Calibri" w:hAnsi="Calibri" w:cs="Calibri"/>
          <w:sz w:val="24"/>
          <w:szCs w:val="24"/>
        </w:rPr>
      </w:pPr>
      <w:r>
        <w:rPr>
          <w:rFonts w:hint="eastAsia" w:ascii="宋体" w:hAnsi="宋体" w:eastAsia="宋体" w:cs="宋体"/>
          <w:sz w:val="21"/>
          <w:szCs w:val="21"/>
        </w:rPr>
        <w:t>必备证件：</w:t>
      </w:r>
    </w:p>
    <w:p>
      <w:pPr>
        <w:pStyle w:val="8"/>
        <w:keepNext w:val="0"/>
        <w:keepLines w:val="0"/>
        <w:widowControl/>
        <w:suppressLineNumbers w:val="0"/>
        <w:spacing w:before="100" w:beforeAutospacing="0" w:after="100" w:afterAutospacing="0"/>
        <w:ind w:left="0" w:right="0"/>
        <w:jc w:val="left"/>
        <w:textAlignment w:val="center"/>
        <w:rPr>
          <w:rFonts w:hint="default" w:ascii="Calibri" w:hAnsi="Calibri" w:cs="Calibri"/>
          <w:sz w:val="24"/>
          <w:szCs w:val="24"/>
        </w:rPr>
      </w:pPr>
      <w:r>
        <w:rPr>
          <w:rFonts w:hint="eastAsia" w:ascii="宋体" w:hAnsi="宋体" w:eastAsia="宋体" w:cs="宋体"/>
          <w:sz w:val="21"/>
          <w:szCs w:val="21"/>
        </w:rPr>
        <w:t>1. 报名公司首页注明挂网日期、所报科室、项目名称、产品厂家、型号、联系人、联系电话、电子邮箱（建议留QQ邮箱）、报名公司。</w:t>
      </w:r>
    </w:p>
    <w:p>
      <w:pPr>
        <w:pStyle w:val="8"/>
        <w:keepNext w:val="0"/>
        <w:keepLines w:val="0"/>
        <w:widowControl/>
        <w:suppressLineNumbers w:val="0"/>
        <w:spacing w:before="100" w:beforeAutospacing="0" w:after="100" w:afterAutospacing="0"/>
        <w:ind w:left="0" w:right="0"/>
        <w:jc w:val="left"/>
        <w:textAlignment w:val="center"/>
        <w:rPr>
          <w:rFonts w:hint="default" w:ascii="Calibri" w:hAnsi="Calibri" w:cs="Calibri"/>
          <w:sz w:val="24"/>
          <w:szCs w:val="24"/>
        </w:rPr>
      </w:pPr>
      <w:r>
        <w:rPr>
          <w:rFonts w:hint="eastAsia" w:ascii="宋体" w:hAnsi="宋体" w:eastAsia="宋体" w:cs="宋体"/>
          <w:sz w:val="21"/>
          <w:szCs w:val="21"/>
        </w:rPr>
        <w:t>2. 附代理公司营业执照、生产厂家授权书、厂家生产许可证、产品注册证等。</w:t>
      </w:r>
    </w:p>
    <w:p>
      <w:pPr>
        <w:pStyle w:val="8"/>
        <w:keepNext w:val="0"/>
        <w:keepLines w:val="0"/>
        <w:widowControl/>
        <w:suppressLineNumbers w:val="0"/>
        <w:spacing w:before="100" w:beforeAutospacing="0" w:after="100" w:afterAutospacing="0"/>
        <w:ind w:left="0" w:right="0"/>
        <w:jc w:val="left"/>
        <w:textAlignment w:val="center"/>
        <w:rPr>
          <w:rFonts w:hint="default" w:ascii="Calibri" w:hAnsi="Calibri" w:cs="Calibri"/>
          <w:sz w:val="24"/>
          <w:szCs w:val="24"/>
        </w:rPr>
      </w:pPr>
      <w:r>
        <w:rPr>
          <w:rFonts w:hint="eastAsia" w:ascii="宋体" w:hAnsi="宋体" w:eastAsia="宋体" w:cs="宋体"/>
          <w:sz w:val="21"/>
          <w:szCs w:val="21"/>
        </w:rPr>
        <w:t> </w:t>
      </w:r>
    </w:p>
    <w:p>
      <w:pPr>
        <w:pStyle w:val="8"/>
        <w:keepNext w:val="0"/>
        <w:keepLines w:val="0"/>
        <w:widowControl/>
        <w:suppressLineNumbers w:val="0"/>
        <w:spacing w:before="0" w:beforeAutospacing="0" w:after="0" w:afterAutospacing="0"/>
        <w:ind w:left="0" w:right="0"/>
        <w:jc w:val="right"/>
        <w:rPr>
          <w:rFonts w:hint="default" w:ascii="Calibri" w:hAnsi="Calibri" w:cs="Calibri"/>
          <w:sz w:val="21"/>
          <w:szCs w:val="21"/>
        </w:rPr>
      </w:pPr>
      <w:r>
        <w:rPr>
          <w:rFonts w:hint="eastAsia" w:ascii="宋体" w:hAnsi="宋体" w:eastAsia="宋体" w:cs="宋体"/>
          <w:sz w:val="21"/>
          <w:szCs w:val="21"/>
          <w:lang w:val="en-US" w:eastAsia="zh-CN"/>
        </w:rPr>
        <w:t>2023</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7</w:t>
      </w:r>
      <w:r>
        <w:rPr>
          <w:rFonts w:hint="eastAsia" w:ascii="宋体" w:hAnsi="宋体" w:eastAsia="宋体" w:cs="宋体"/>
          <w:sz w:val="21"/>
          <w:szCs w:val="21"/>
        </w:rPr>
        <w:t>日</w:t>
      </w:r>
    </w:p>
    <w:p>
      <w:pPr>
        <w:pStyle w:val="8"/>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（参数仅供参考，以科室实际需求为准）</w:t>
      </w:r>
    </w:p>
    <w:p>
      <w:pPr>
        <w:jc w:val="left"/>
        <w:rPr>
          <w:rFonts w:hint="eastAsia" w:ascii="宋体" w:hAnsi="宋体" w:eastAsia="宋体" w:cs="宋体"/>
          <w:b/>
          <w:bCs/>
          <w:sz w:val="21"/>
          <w:szCs w:val="21"/>
          <w:lang w:val="en-US" w:eastAsia="zh-CN"/>
        </w:rPr>
      </w:pPr>
    </w:p>
    <w:p>
      <w:pPr>
        <w:jc w:val="left"/>
        <w:rPr>
          <w:rFonts w:hint="eastAsia" w:ascii="宋体" w:hAnsi="宋体" w:eastAsia="宋体" w:cs="宋体"/>
          <w:b/>
          <w:bCs/>
          <w:sz w:val="21"/>
          <w:szCs w:val="21"/>
          <w:lang w:val="en-US" w:eastAsia="zh-CN"/>
        </w:rPr>
      </w:pPr>
    </w:p>
    <w:p>
      <w:pPr>
        <w:jc w:val="left"/>
        <w:rPr>
          <w:rFonts w:hint="eastAsia" w:ascii="宋体" w:hAnsi="宋体" w:eastAsia="宋体" w:cs="宋体"/>
          <w:b/>
          <w:bCs/>
          <w:sz w:val="21"/>
          <w:szCs w:val="21"/>
          <w:lang w:val="en-US" w:eastAsia="zh-CN"/>
        </w:rPr>
      </w:pPr>
    </w:p>
    <w:p>
      <w:pPr>
        <w:jc w:val="left"/>
        <w:rPr>
          <w:rFonts w:hint="eastAsia" w:ascii="宋体" w:hAnsi="宋体" w:eastAsia="宋体" w:cs="宋体"/>
          <w:b/>
          <w:bCs/>
          <w:sz w:val="21"/>
          <w:szCs w:val="21"/>
          <w:lang w:val="en-US" w:eastAsia="zh-CN"/>
        </w:rPr>
      </w:pPr>
    </w:p>
    <w:p>
      <w:pPr>
        <w:jc w:val="left"/>
        <w:rPr>
          <w:rFonts w:hint="eastAsia" w:ascii="宋体" w:hAnsi="宋体" w:eastAsia="宋体" w:cs="宋体"/>
          <w:b/>
          <w:bCs/>
          <w:sz w:val="21"/>
          <w:szCs w:val="21"/>
          <w:lang w:val="en-US" w:eastAsia="zh-CN"/>
        </w:rPr>
      </w:pPr>
    </w:p>
    <w:p>
      <w:pPr>
        <w:jc w:val="left"/>
        <w:rPr>
          <w:rFonts w:hint="eastAsia" w:ascii="宋体" w:hAnsi="宋体" w:eastAsia="宋体" w:cs="宋体"/>
          <w:b/>
          <w:bCs/>
          <w:sz w:val="21"/>
          <w:szCs w:val="21"/>
          <w:lang w:val="en-US" w:eastAsia="zh-CN"/>
        </w:rPr>
      </w:pPr>
    </w:p>
    <w:p>
      <w:pPr>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1.主动脉球囊反搏泵参数</w:t>
      </w:r>
    </w:p>
    <w:p>
      <w:pPr>
        <w:numPr>
          <w:ilvl w:val="0"/>
          <w:numId w:val="0"/>
        </w:numPr>
        <w:jc w:val="left"/>
        <w:rPr>
          <w:rFonts w:hint="eastAsia" w:ascii="宋体" w:hAnsi="宋体" w:eastAsia="宋体" w:cs="宋体"/>
          <w:sz w:val="21"/>
          <w:szCs w:val="21"/>
          <w:lang w:val="en-US" w:eastAsia="zh-CN"/>
        </w:rPr>
      </w:pPr>
    </w:p>
    <w:p>
      <w:pPr>
        <w:numPr>
          <w:ilvl w:val="0"/>
          <w:numId w:val="0"/>
        </w:numPr>
        <w:ind w:left="420" w:leftChars="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1，系统主机小巧便携，净重XXKG（包含显示面板，操作面板以及电池净重），可适应院内及各种转运场景使用。</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采用全氟磺酸除凝系统</w:t>
      </w:r>
      <w:r>
        <w:rPr>
          <w:rFonts w:hint="eastAsia" w:ascii="宋体" w:hAnsi="宋体" w:eastAsia="宋体" w:cs="宋体"/>
          <w:sz w:val="21"/>
          <w:szCs w:val="21"/>
          <w:lang w:eastAsia="zh-CN"/>
        </w:rPr>
        <w:t>，</w:t>
      </w:r>
      <w:r>
        <w:rPr>
          <w:rFonts w:hint="eastAsia" w:ascii="宋体" w:hAnsi="宋体" w:eastAsia="宋体" w:cs="宋体"/>
          <w:sz w:val="21"/>
          <w:szCs w:val="21"/>
        </w:rPr>
        <w:t>持续</w:t>
      </w:r>
      <w:r>
        <w:rPr>
          <w:rFonts w:hint="eastAsia" w:ascii="宋体" w:hAnsi="宋体" w:eastAsia="宋体" w:cs="宋体"/>
          <w:sz w:val="21"/>
          <w:szCs w:val="21"/>
          <w:lang w:val="en-US" w:eastAsia="zh-CN"/>
        </w:rPr>
        <w:t>不间断全自动</w:t>
      </w:r>
      <w:r>
        <w:rPr>
          <w:rFonts w:hint="eastAsia" w:ascii="宋体" w:hAnsi="宋体" w:eastAsia="宋体" w:cs="宋体"/>
          <w:sz w:val="21"/>
          <w:szCs w:val="21"/>
        </w:rPr>
        <w:t>除凝，无需积水瓶或电热除凝，</w:t>
      </w:r>
      <w:r>
        <w:rPr>
          <w:rFonts w:hint="eastAsia" w:ascii="宋体" w:hAnsi="宋体" w:eastAsia="宋体" w:cs="宋体"/>
          <w:sz w:val="21"/>
          <w:szCs w:val="21"/>
          <w:lang w:val="en-US" w:eastAsia="zh-CN"/>
        </w:rPr>
        <w:t>无需人工定期倒水</w:t>
      </w:r>
      <w:r>
        <w:rPr>
          <w:rFonts w:hint="eastAsia" w:ascii="宋体" w:hAnsi="宋体" w:eastAsia="宋体" w:cs="宋体"/>
          <w:sz w:val="21"/>
          <w:szCs w:val="21"/>
          <w:lang w:eastAsia="zh-CN"/>
        </w:rPr>
        <w:t>。</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3，采用</w:t>
      </w:r>
      <w:r>
        <w:rPr>
          <w:rFonts w:hint="eastAsia" w:ascii="宋体" w:hAnsi="宋体" w:eastAsia="宋体" w:cs="宋体"/>
          <w:sz w:val="21"/>
          <w:szCs w:val="21"/>
        </w:rPr>
        <w:t>涡旋式压缩泵的气动系统，充放气速度快</w:t>
      </w:r>
      <w:r>
        <w:rPr>
          <w:rFonts w:hint="eastAsia" w:ascii="宋体" w:hAnsi="宋体" w:eastAsia="宋体" w:cs="宋体"/>
          <w:sz w:val="21"/>
          <w:szCs w:val="21"/>
          <w:lang w:eastAsia="zh-CN"/>
        </w:rPr>
        <w:t>，</w:t>
      </w:r>
      <w:r>
        <w:rPr>
          <w:rFonts w:hint="eastAsia" w:ascii="宋体" w:hAnsi="宋体" w:eastAsia="宋体" w:cs="宋体"/>
          <w:sz w:val="21"/>
          <w:szCs w:val="21"/>
        </w:rPr>
        <w:t>泵速度可自适应患者心律，根据患者心率自动调整马达速度</w:t>
      </w:r>
      <w:r>
        <w:rPr>
          <w:rFonts w:hint="eastAsia" w:ascii="宋体" w:hAnsi="宋体" w:eastAsia="宋体" w:cs="宋体"/>
          <w:sz w:val="21"/>
          <w:szCs w:val="21"/>
          <w:lang w:eastAsia="zh-CN"/>
        </w:rPr>
        <w:t>。</w:t>
      </w:r>
    </w:p>
    <w:p>
      <w:pPr>
        <w:numPr>
          <w:ilvl w:val="0"/>
          <w:numId w:val="0"/>
        </w:numPr>
        <w:ind w:left="420" w:leftChars="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4，操作方式为全触摸操作，无需按键辅助。</w:t>
      </w:r>
    </w:p>
    <w:p>
      <w:pPr>
        <w:numPr>
          <w:ilvl w:val="0"/>
          <w:numId w:val="0"/>
        </w:numPr>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5，系统内置中</w:t>
      </w:r>
      <w:r>
        <w:rPr>
          <w:rFonts w:hint="eastAsia" w:ascii="宋体" w:hAnsi="宋体" w:eastAsia="宋体" w:cs="宋体"/>
          <w:sz w:val="21"/>
          <w:szCs w:val="21"/>
        </w:rPr>
        <w:t>、</w:t>
      </w:r>
      <w:r>
        <w:rPr>
          <w:rFonts w:hint="eastAsia" w:ascii="宋体" w:hAnsi="宋体" w:eastAsia="宋体" w:cs="宋体"/>
          <w:sz w:val="21"/>
          <w:szCs w:val="21"/>
          <w:lang w:val="en-US" w:eastAsia="zh-CN"/>
        </w:rPr>
        <w:t>英文以及其他多种语言，可按需切换。</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6，可折叠彩色液晶屏，显示与操作区域分开，操作区及显示区总尺寸达24.2寸。</w:t>
      </w:r>
    </w:p>
    <w:p>
      <w:pPr>
        <w:numPr>
          <w:ilvl w:val="0"/>
          <w:numId w:val="0"/>
        </w:numPr>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支持光纤导管并兼容传统导管</w:t>
      </w:r>
      <w:r>
        <w:rPr>
          <w:rFonts w:hint="eastAsia" w:ascii="宋体" w:hAnsi="宋体" w:eastAsia="宋体" w:cs="宋体"/>
          <w:sz w:val="21"/>
          <w:szCs w:val="21"/>
          <w:lang w:eastAsia="zh-CN"/>
        </w:rPr>
        <w:t>。</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具备安全盘隔离装置，</w:t>
      </w:r>
      <w:r>
        <w:rPr>
          <w:rFonts w:hint="eastAsia" w:ascii="宋体" w:hAnsi="宋体" w:eastAsia="宋体" w:cs="宋体"/>
          <w:sz w:val="21"/>
          <w:szCs w:val="21"/>
          <w:lang w:val="en-US" w:eastAsia="zh-CN"/>
        </w:rPr>
        <w:t>将高压</w:t>
      </w:r>
      <w:r>
        <w:rPr>
          <w:rFonts w:hint="eastAsia" w:ascii="宋体" w:hAnsi="宋体" w:eastAsia="宋体" w:cs="宋体"/>
          <w:sz w:val="21"/>
          <w:szCs w:val="21"/>
        </w:rPr>
        <w:t>的气动系统</w:t>
      </w:r>
      <w:r>
        <w:rPr>
          <w:rFonts w:hint="eastAsia" w:ascii="宋体" w:hAnsi="宋体" w:eastAsia="宋体" w:cs="宋体"/>
          <w:sz w:val="21"/>
          <w:szCs w:val="21"/>
          <w:lang w:val="en-US" w:eastAsia="zh-CN"/>
        </w:rPr>
        <w:t>与</w:t>
      </w:r>
      <w:r>
        <w:rPr>
          <w:rFonts w:hint="eastAsia" w:ascii="宋体" w:hAnsi="宋体" w:eastAsia="宋体" w:cs="宋体"/>
          <w:sz w:val="21"/>
          <w:szCs w:val="21"/>
        </w:rPr>
        <w:t>导管系统</w:t>
      </w:r>
      <w:r>
        <w:rPr>
          <w:rFonts w:hint="eastAsia" w:ascii="宋体" w:hAnsi="宋体" w:eastAsia="宋体" w:cs="宋体"/>
          <w:sz w:val="21"/>
          <w:szCs w:val="21"/>
          <w:lang w:val="en-US" w:eastAsia="zh-CN"/>
        </w:rPr>
        <w:t>隔离</w:t>
      </w:r>
      <w:r>
        <w:rPr>
          <w:rFonts w:hint="eastAsia" w:ascii="宋体" w:hAnsi="宋体" w:eastAsia="宋体" w:cs="宋体"/>
          <w:sz w:val="21"/>
          <w:szCs w:val="21"/>
        </w:rPr>
        <w:t>，保证病人安全</w:t>
      </w:r>
      <w:r>
        <w:rPr>
          <w:rFonts w:hint="eastAsia" w:ascii="宋体" w:hAnsi="宋体" w:eastAsia="宋体" w:cs="宋体"/>
          <w:sz w:val="21"/>
          <w:szCs w:val="21"/>
          <w:lang w:eastAsia="zh-CN"/>
        </w:rPr>
        <w:t>。</w:t>
      </w:r>
    </w:p>
    <w:p>
      <w:pPr>
        <w:numPr>
          <w:ilvl w:val="0"/>
          <w:numId w:val="0"/>
        </w:numPr>
        <w:ind w:left="42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9，电源线可自动回收，</w:t>
      </w:r>
      <w:r>
        <w:rPr>
          <w:rFonts w:hint="eastAsia" w:ascii="宋体" w:hAnsi="宋体" w:eastAsia="宋体" w:cs="宋体"/>
          <w:sz w:val="21"/>
          <w:szCs w:val="21"/>
        </w:rPr>
        <w:t>无需</w:t>
      </w:r>
      <w:r>
        <w:rPr>
          <w:rFonts w:hint="eastAsia" w:ascii="宋体" w:hAnsi="宋体" w:eastAsia="宋体" w:cs="宋体"/>
          <w:sz w:val="21"/>
          <w:szCs w:val="21"/>
          <w:lang w:val="en-US" w:eastAsia="zh-CN"/>
        </w:rPr>
        <w:t>人工手动</w:t>
      </w:r>
      <w:r>
        <w:rPr>
          <w:rFonts w:hint="eastAsia" w:ascii="宋体" w:hAnsi="宋体" w:eastAsia="宋体" w:cs="宋体"/>
          <w:sz w:val="21"/>
          <w:szCs w:val="21"/>
        </w:rPr>
        <w:t>绕线</w:t>
      </w:r>
      <w:r>
        <w:rPr>
          <w:rFonts w:hint="eastAsia" w:ascii="宋体" w:hAnsi="宋体" w:eastAsia="宋体" w:cs="宋体"/>
          <w:sz w:val="21"/>
          <w:szCs w:val="21"/>
          <w:lang w:eastAsia="zh-CN"/>
        </w:rPr>
        <w:t>。</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配备</w:t>
      </w:r>
      <w:r>
        <w:rPr>
          <w:rFonts w:hint="eastAsia" w:ascii="宋体" w:hAnsi="宋体" w:eastAsia="宋体" w:cs="宋体"/>
          <w:sz w:val="21"/>
          <w:szCs w:val="21"/>
          <w:lang w:val="en-US" w:eastAsia="zh-CN"/>
        </w:rPr>
        <w:t>两块</w:t>
      </w:r>
      <w:r>
        <w:rPr>
          <w:rFonts w:hint="eastAsia" w:ascii="宋体" w:hAnsi="宋体" w:eastAsia="宋体" w:cs="宋体"/>
          <w:sz w:val="21"/>
          <w:szCs w:val="21"/>
        </w:rPr>
        <w:t>锂电池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续航时间达180min以上</w:t>
      </w:r>
      <w:r>
        <w:rPr>
          <w:rFonts w:hint="eastAsia" w:ascii="宋体" w:hAnsi="宋体" w:eastAsia="宋体" w:cs="宋体"/>
          <w:sz w:val="21"/>
          <w:szCs w:val="21"/>
        </w:rPr>
        <w:t>。</w:t>
      </w:r>
      <w:r>
        <w:rPr>
          <w:rFonts w:hint="eastAsia" w:ascii="宋体" w:hAnsi="宋体" w:eastAsia="宋体" w:cs="宋体"/>
          <w:sz w:val="21"/>
          <w:szCs w:val="21"/>
          <w:lang w:val="en-US" w:eastAsia="zh-CN"/>
        </w:rPr>
        <w:t>电池可热插拔，</w:t>
      </w:r>
      <w:r>
        <w:rPr>
          <w:rFonts w:hint="eastAsia" w:ascii="宋体" w:hAnsi="宋体" w:eastAsia="宋体" w:cs="宋体"/>
          <w:sz w:val="21"/>
          <w:szCs w:val="21"/>
        </w:rPr>
        <w:t>方</w:t>
      </w:r>
      <w:r>
        <w:rPr>
          <w:rFonts w:hint="eastAsia" w:ascii="宋体" w:hAnsi="宋体" w:eastAsia="宋体" w:cs="宋体"/>
          <w:sz w:val="21"/>
          <w:szCs w:val="21"/>
          <w:lang w:val="en-US" w:eastAsia="zh-CN"/>
        </w:rPr>
        <w:t>便</w:t>
      </w:r>
      <w:r>
        <w:rPr>
          <w:rFonts w:hint="eastAsia" w:ascii="宋体" w:hAnsi="宋体" w:eastAsia="宋体" w:cs="宋体"/>
          <w:sz w:val="21"/>
          <w:szCs w:val="21"/>
        </w:rPr>
        <w:t>无交流电情况下转运病人时更换电池，无需停机，操作简便。</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11，具备持续导联故障检测功能，在电极片或电极导线开路或连接不畅时，能够自动检测到导联故障并予以准确提示。</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12，配备0.69L @ 2200 psi的可重复充气氦气瓶，最大可容纳99L医用氦气，可供系统连续使用3个月（每2小时充气一次，每天连续泵气 24 小时）。</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13，使用光纤球囊时，系统自动调零，无需人工提前手动调零。系统</w:t>
      </w:r>
      <w:r>
        <w:rPr>
          <w:rFonts w:hint="eastAsia" w:ascii="宋体" w:hAnsi="宋体" w:eastAsia="宋体" w:cs="宋体"/>
          <w:sz w:val="21"/>
          <w:szCs w:val="21"/>
        </w:rPr>
        <w:t>定期自动进行压力体内再校准并可根据需要随时手动进行压力校准</w:t>
      </w:r>
      <w:r>
        <w:rPr>
          <w:rFonts w:hint="eastAsia" w:ascii="宋体" w:hAnsi="宋体" w:eastAsia="宋体" w:cs="宋体"/>
          <w:sz w:val="21"/>
          <w:szCs w:val="21"/>
          <w:lang w:eastAsia="zh-CN"/>
        </w:rPr>
        <w:t>。</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14，具备高T波抑制功能，可有效识别并抑制幅度不高于R波幅度120%的T波。</w:t>
      </w:r>
    </w:p>
    <w:p>
      <w:pPr>
        <w:numPr>
          <w:ilvl w:val="0"/>
          <w:numId w:val="0"/>
        </w:numPr>
        <w:ind w:left="42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15，ECG触发阈值最小为80uV，压力触发阈值最小为7mmHg。</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具有高质量光纤压力信号及传统压力信号的低电平输出功能，可直接光纤压力或传统压力信号输入至床旁监护仪。</w:t>
      </w:r>
    </w:p>
    <w:p>
      <w:pPr>
        <w:numPr>
          <w:ilvl w:val="0"/>
          <w:numId w:val="0"/>
        </w:numPr>
        <w:ind w:left="630" w:leftChars="200" w:hanging="210" w:hangingChars="100"/>
        <w:jc w:val="left"/>
        <w:rPr>
          <w:rFonts w:hint="eastAsia" w:ascii="宋体" w:hAnsi="宋体" w:eastAsia="宋体" w:cs="宋体"/>
          <w:sz w:val="21"/>
          <w:szCs w:val="21"/>
        </w:rPr>
      </w:pPr>
      <w:r>
        <w:rPr>
          <w:rFonts w:hint="eastAsia" w:ascii="宋体" w:hAnsi="宋体" w:eastAsia="宋体" w:cs="宋体"/>
          <w:sz w:val="21"/>
          <w:szCs w:val="21"/>
          <w:lang w:val="en-US" w:eastAsia="zh-CN"/>
        </w:rPr>
        <w:t>17，配备原厂</w:t>
      </w:r>
      <w:r>
        <w:rPr>
          <w:rFonts w:hint="eastAsia" w:ascii="宋体" w:hAnsi="宋体" w:eastAsia="宋体" w:cs="宋体"/>
          <w:sz w:val="21"/>
          <w:szCs w:val="21"/>
        </w:rPr>
        <w:t>多普勒仪装置，方便随时检查病人下肢血流情况，预防下肢缺血并发症的发生，防止医疗事故。</w:t>
      </w:r>
    </w:p>
    <w:p>
      <w:pPr>
        <w:numPr>
          <w:ilvl w:val="0"/>
          <w:numId w:val="0"/>
        </w:numPr>
        <w:ind w:left="630" w:leftChars="200" w:hanging="210" w:hanging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显示屏上可实时显示氦气容量及电池状态或可用时间，以便掌握何时更换气瓶及电池，并显示球囊充放气状态，最大限度的了解机器工作状态。</w:t>
      </w:r>
    </w:p>
    <w:p>
      <w:pPr>
        <w:numPr>
          <w:ilvl w:val="0"/>
          <w:numId w:val="0"/>
        </w:numPr>
        <w:ind w:left="420" w:leftChars="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19，具备自动检修软件，方便临床及院内维修人员快速排查故障。</w:t>
      </w:r>
    </w:p>
    <w:p>
      <w:pPr>
        <w:numPr>
          <w:ilvl w:val="0"/>
          <w:numId w:val="0"/>
        </w:numPr>
        <w:ind w:left="420" w:leftChars="0"/>
        <w:rPr>
          <w:rFonts w:hint="eastAsia" w:ascii="宋体" w:hAnsi="宋体" w:eastAsia="宋体" w:cs="宋体"/>
          <w:sz w:val="21"/>
          <w:szCs w:val="21"/>
          <w:lang w:val="en-US" w:eastAsia="zh-CN"/>
        </w:rPr>
      </w:pPr>
    </w:p>
    <w:p>
      <w:pPr>
        <w:spacing w:line="140" w:lineRule="atLeast"/>
        <w:jc w:val="center"/>
        <w:rPr>
          <w:rFonts w:hint="eastAsia" w:ascii="宋体" w:hAnsi="宋体" w:eastAsia="宋体" w:cs="宋体"/>
          <w:b/>
          <w:sz w:val="21"/>
          <w:szCs w:val="21"/>
        </w:rPr>
      </w:pPr>
      <w:r>
        <w:rPr>
          <w:rFonts w:hint="eastAsia" w:ascii="宋体" w:hAnsi="宋体" w:eastAsia="宋体" w:cs="宋体"/>
          <w:b/>
          <w:sz w:val="21"/>
          <w:szCs w:val="21"/>
        </w:rPr>
        <w:t>配 置 清 单</w:t>
      </w:r>
    </w:p>
    <w:p>
      <w:pPr>
        <w:spacing w:line="140" w:lineRule="atLeast"/>
        <w:jc w:val="center"/>
        <w:rPr>
          <w:rFonts w:hint="eastAsia" w:ascii="宋体" w:hAnsi="宋体" w:eastAsia="宋体" w:cs="宋体"/>
          <w:b/>
          <w:sz w:val="21"/>
          <w:szCs w:val="21"/>
        </w:rPr>
      </w:pPr>
    </w:p>
    <w:tbl>
      <w:tblPr>
        <w:tblStyle w:val="9"/>
        <w:tblW w:w="3274" w:type="pct"/>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60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4" w:type="pct"/>
            <w:tcBorders>
              <w:tl2br w:val="single" w:color="auto" w:sz="4" w:space="0"/>
            </w:tcBorders>
            <w:noWrap w:val="0"/>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tc>
        <w:tc>
          <w:tcPr>
            <w:tcW w:w="3227"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部件名称</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3227" w:type="pct"/>
            <w:noWrap w:val="0"/>
            <w:vAlign w:val="center"/>
          </w:tcPr>
          <w:p>
            <w:pPr>
              <w:ind w:left="150"/>
              <w:jc w:val="center"/>
              <w:rPr>
                <w:rFonts w:hint="eastAsia" w:ascii="宋体" w:hAnsi="宋体" w:eastAsia="宋体" w:cs="宋体"/>
                <w:sz w:val="21"/>
                <w:szCs w:val="21"/>
              </w:rPr>
            </w:pPr>
            <w:r>
              <w:rPr>
                <w:rFonts w:hint="eastAsia" w:ascii="宋体" w:hAnsi="宋体" w:eastAsia="宋体" w:cs="宋体"/>
                <w:sz w:val="21"/>
                <w:szCs w:val="21"/>
              </w:rPr>
              <w:t>主机</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3227" w:type="pct"/>
            <w:noWrap w:val="0"/>
            <w:vAlign w:val="center"/>
          </w:tcPr>
          <w:p>
            <w:pPr>
              <w:ind w:left="150"/>
              <w:jc w:val="center"/>
              <w:rPr>
                <w:rFonts w:hint="eastAsia" w:ascii="宋体" w:hAnsi="宋体" w:eastAsia="宋体" w:cs="宋体"/>
                <w:sz w:val="21"/>
                <w:szCs w:val="21"/>
              </w:rPr>
            </w:pPr>
            <w:r>
              <w:rPr>
                <w:rFonts w:hint="eastAsia" w:ascii="宋体" w:hAnsi="宋体" w:eastAsia="宋体" w:cs="宋体"/>
                <w:sz w:val="21"/>
                <w:szCs w:val="21"/>
              </w:rPr>
              <w:t>全能运输车架</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3227" w:type="pct"/>
            <w:noWrap w:val="0"/>
            <w:vAlign w:val="center"/>
          </w:tcPr>
          <w:p>
            <w:pPr>
              <w:ind w:left="29" w:leftChars="14" w:firstLine="105" w:firstLineChars="50"/>
              <w:jc w:val="center"/>
              <w:rPr>
                <w:rFonts w:hint="eastAsia" w:ascii="宋体" w:hAnsi="宋体" w:eastAsia="宋体" w:cs="宋体"/>
                <w:sz w:val="21"/>
                <w:szCs w:val="21"/>
              </w:rPr>
            </w:pPr>
            <w:r>
              <w:rPr>
                <w:rFonts w:hint="eastAsia" w:ascii="宋体" w:hAnsi="宋体" w:eastAsia="宋体" w:cs="宋体"/>
                <w:sz w:val="21"/>
                <w:szCs w:val="21"/>
              </w:rPr>
              <w:t>心电导联线</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3227" w:type="pct"/>
            <w:noWrap w:val="0"/>
            <w:vAlign w:val="center"/>
          </w:tcPr>
          <w:p>
            <w:pPr>
              <w:ind w:left="29" w:leftChars="14" w:firstLine="105" w:firstLineChars="50"/>
              <w:jc w:val="center"/>
              <w:rPr>
                <w:rFonts w:hint="eastAsia" w:ascii="宋体" w:hAnsi="宋体" w:eastAsia="宋体" w:cs="宋体"/>
                <w:sz w:val="21"/>
                <w:szCs w:val="21"/>
              </w:rPr>
            </w:pPr>
            <w:r>
              <w:rPr>
                <w:rFonts w:hint="eastAsia" w:ascii="宋体" w:hAnsi="宋体" w:eastAsia="宋体" w:cs="宋体"/>
                <w:sz w:val="21"/>
                <w:szCs w:val="21"/>
              </w:rPr>
              <w:t>压力连接线</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3227" w:type="pct"/>
            <w:noWrap w:val="0"/>
            <w:vAlign w:val="center"/>
          </w:tcPr>
          <w:p>
            <w:pPr>
              <w:ind w:left="29" w:leftChars="14" w:firstLine="105" w:firstLineChars="50"/>
              <w:jc w:val="center"/>
              <w:rPr>
                <w:rFonts w:hint="eastAsia" w:ascii="宋体" w:hAnsi="宋体" w:eastAsia="宋体" w:cs="宋体"/>
                <w:sz w:val="21"/>
                <w:szCs w:val="21"/>
              </w:rPr>
            </w:pPr>
            <w:r>
              <w:rPr>
                <w:rFonts w:hint="eastAsia" w:ascii="宋体" w:hAnsi="宋体" w:eastAsia="宋体" w:cs="宋体"/>
                <w:sz w:val="21"/>
                <w:szCs w:val="21"/>
              </w:rPr>
              <w:t>外接信号线</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3227" w:type="pct"/>
            <w:noWrap w:val="0"/>
            <w:vAlign w:val="center"/>
          </w:tcPr>
          <w:p>
            <w:pPr>
              <w:ind w:left="29" w:leftChars="14" w:firstLine="105" w:firstLineChars="50"/>
              <w:jc w:val="center"/>
              <w:rPr>
                <w:rFonts w:hint="eastAsia" w:ascii="宋体" w:hAnsi="宋体" w:eastAsia="宋体" w:cs="宋体"/>
                <w:sz w:val="21"/>
                <w:szCs w:val="21"/>
              </w:rPr>
            </w:pPr>
            <w:r>
              <w:rPr>
                <w:rFonts w:hint="eastAsia" w:ascii="宋体" w:hAnsi="宋体" w:eastAsia="宋体" w:cs="宋体"/>
                <w:sz w:val="21"/>
                <w:szCs w:val="21"/>
              </w:rPr>
              <w:t>光纤清洁棉签</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3227" w:type="pct"/>
            <w:noWrap w:val="0"/>
            <w:vAlign w:val="center"/>
          </w:tcPr>
          <w:p>
            <w:pPr>
              <w:ind w:left="29" w:leftChars="14" w:firstLine="105" w:firstLineChars="50"/>
              <w:jc w:val="center"/>
              <w:rPr>
                <w:rFonts w:hint="eastAsia" w:ascii="宋体" w:hAnsi="宋体" w:eastAsia="宋体" w:cs="宋体"/>
                <w:sz w:val="21"/>
                <w:szCs w:val="21"/>
              </w:rPr>
            </w:pPr>
            <w:r>
              <w:rPr>
                <w:rFonts w:hint="eastAsia" w:ascii="宋体" w:hAnsi="宋体" w:eastAsia="宋体" w:cs="宋体"/>
                <w:sz w:val="21"/>
                <w:szCs w:val="21"/>
              </w:rPr>
              <w:t>光纤清洁剂</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3227" w:type="pct"/>
            <w:noWrap w:val="0"/>
            <w:vAlign w:val="center"/>
          </w:tcPr>
          <w:p>
            <w:pPr>
              <w:ind w:left="29" w:leftChars="14" w:firstLine="105" w:firstLineChars="50"/>
              <w:jc w:val="center"/>
              <w:rPr>
                <w:rFonts w:hint="eastAsia" w:ascii="宋体" w:hAnsi="宋体" w:eastAsia="宋体" w:cs="宋体"/>
                <w:sz w:val="21"/>
                <w:szCs w:val="21"/>
              </w:rPr>
            </w:pPr>
            <w:r>
              <w:rPr>
                <w:rFonts w:hint="eastAsia" w:ascii="宋体" w:hAnsi="宋体" w:eastAsia="宋体" w:cs="宋体"/>
                <w:sz w:val="21"/>
                <w:szCs w:val="21"/>
              </w:rPr>
              <w:t>防雨罩</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3227" w:type="pct"/>
            <w:noWrap w:val="0"/>
            <w:vAlign w:val="center"/>
          </w:tcPr>
          <w:p>
            <w:pPr>
              <w:ind w:left="29" w:leftChars="14" w:firstLine="105" w:firstLineChars="50"/>
              <w:jc w:val="center"/>
              <w:rPr>
                <w:rFonts w:hint="eastAsia" w:ascii="宋体" w:hAnsi="宋体" w:eastAsia="宋体" w:cs="宋体"/>
                <w:sz w:val="21"/>
                <w:szCs w:val="21"/>
              </w:rPr>
            </w:pPr>
            <w:r>
              <w:rPr>
                <w:rFonts w:hint="eastAsia" w:ascii="宋体" w:hAnsi="宋体" w:eastAsia="宋体" w:cs="宋体"/>
                <w:sz w:val="21"/>
                <w:szCs w:val="21"/>
              </w:rPr>
              <w:t>打印纸</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3227" w:type="pct"/>
            <w:noWrap w:val="0"/>
            <w:vAlign w:val="center"/>
          </w:tcPr>
          <w:p>
            <w:pPr>
              <w:ind w:left="29" w:leftChars="14" w:firstLine="105" w:firstLineChars="50"/>
              <w:jc w:val="center"/>
              <w:rPr>
                <w:rFonts w:hint="eastAsia" w:ascii="宋体" w:hAnsi="宋体" w:eastAsia="宋体" w:cs="宋体"/>
                <w:sz w:val="21"/>
                <w:szCs w:val="21"/>
              </w:rPr>
            </w:pPr>
            <w:r>
              <w:rPr>
                <w:rFonts w:hint="eastAsia" w:ascii="宋体" w:hAnsi="宋体" w:eastAsia="宋体" w:cs="宋体"/>
                <w:sz w:val="21"/>
                <w:szCs w:val="21"/>
              </w:rPr>
              <w:t>氦气瓶</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644"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3227" w:type="pct"/>
            <w:noWrap w:val="0"/>
            <w:vAlign w:val="center"/>
          </w:tcPr>
          <w:p>
            <w:pPr>
              <w:ind w:left="29" w:leftChars="14" w:firstLine="105" w:firstLineChars="50"/>
              <w:jc w:val="center"/>
              <w:rPr>
                <w:rFonts w:hint="eastAsia" w:ascii="宋体" w:hAnsi="宋体" w:eastAsia="宋体" w:cs="宋体"/>
                <w:sz w:val="21"/>
                <w:szCs w:val="21"/>
              </w:rPr>
            </w:pPr>
            <w:r>
              <w:rPr>
                <w:rFonts w:hint="eastAsia" w:ascii="宋体" w:hAnsi="宋体" w:eastAsia="宋体" w:cs="宋体"/>
                <w:sz w:val="21"/>
                <w:szCs w:val="21"/>
              </w:rPr>
              <w:t>操作手册（光盘）</w:t>
            </w:r>
          </w:p>
        </w:tc>
        <w:tc>
          <w:tcPr>
            <w:tcW w:w="1129"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1件</w:t>
            </w:r>
          </w:p>
        </w:tc>
      </w:tr>
    </w:tbl>
    <w:p>
      <w:pPr>
        <w:rPr>
          <w:rFonts w:hint="eastAsia" w:ascii="宋体" w:hAnsi="宋体" w:eastAsia="宋体" w:cs="宋体"/>
          <w:sz w:val="21"/>
          <w:szCs w:val="21"/>
          <w:lang w:eastAsia="zh-CN"/>
        </w:rPr>
      </w:pPr>
    </w:p>
    <w:p>
      <w:pPr>
        <w:jc w:val="left"/>
        <w:rPr>
          <w:rFonts w:hint="eastAsia" w:ascii="宋体" w:hAnsi="宋体" w:eastAsia="宋体" w:cs="宋体"/>
          <w:b/>
          <w:sz w:val="21"/>
          <w:szCs w:val="21"/>
        </w:rPr>
      </w:pPr>
      <w:r>
        <w:rPr>
          <w:rFonts w:hint="eastAsia" w:ascii="宋体" w:hAnsi="宋体" w:eastAsia="宋体" w:cs="宋体"/>
          <w:b/>
          <w:sz w:val="21"/>
          <w:szCs w:val="21"/>
          <w:lang w:val="en-US" w:eastAsia="zh-CN"/>
        </w:rPr>
        <w:t>2.连续性血液净化设备</w:t>
      </w:r>
      <w:r>
        <w:rPr>
          <w:rFonts w:hint="eastAsia" w:ascii="宋体" w:hAnsi="宋体" w:eastAsia="宋体" w:cs="宋体"/>
          <w:b/>
          <w:sz w:val="21"/>
          <w:szCs w:val="21"/>
        </w:rPr>
        <w:t>参数（CRRT）</w:t>
      </w:r>
    </w:p>
    <w:p>
      <w:pPr>
        <w:tabs>
          <w:tab w:val="left" w:pos="6015"/>
        </w:tabs>
        <w:rPr>
          <w:rFonts w:hint="eastAsia" w:ascii="宋体" w:hAnsi="宋体" w:eastAsia="宋体" w:cs="宋体"/>
          <w:sz w:val="21"/>
          <w:szCs w:val="21"/>
        </w:rPr>
      </w:pPr>
      <w:r>
        <w:rPr>
          <w:rFonts w:hint="eastAsia" w:ascii="宋体" w:hAnsi="宋体" w:eastAsia="宋体" w:cs="宋体"/>
          <w:sz w:val="21"/>
          <w:szCs w:val="21"/>
        </w:rPr>
        <w:t>技术要求</w:t>
      </w:r>
    </w:p>
    <w:p>
      <w:pPr>
        <w:rPr>
          <w:rFonts w:hint="eastAsia" w:ascii="宋体" w:hAnsi="宋体" w:eastAsia="宋体" w:cs="宋体"/>
          <w:sz w:val="21"/>
          <w:szCs w:val="21"/>
        </w:rPr>
      </w:pPr>
      <w:r>
        <w:rPr>
          <w:rFonts w:hint="eastAsia" w:ascii="宋体" w:hAnsi="宋体" w:eastAsia="宋体" w:cs="宋体"/>
          <w:sz w:val="21"/>
          <w:szCs w:val="21"/>
        </w:rPr>
        <w:t>1 可提供全面治疗方案，满足体外抗凝及临床科研要求</w:t>
      </w:r>
    </w:p>
    <w:p>
      <w:pPr>
        <w:rPr>
          <w:rFonts w:hint="eastAsia" w:ascii="宋体" w:hAnsi="宋体" w:eastAsia="宋体" w:cs="宋体"/>
          <w:sz w:val="21"/>
          <w:szCs w:val="21"/>
        </w:rPr>
      </w:pPr>
      <w:r>
        <w:rPr>
          <w:rFonts w:hint="eastAsia" w:ascii="宋体" w:hAnsi="宋体" w:eastAsia="宋体" w:cs="宋体"/>
          <w:sz w:val="21"/>
          <w:szCs w:val="21"/>
        </w:rPr>
        <w:t>1)连续性静—静脉血滤（CVVH）</w:t>
      </w:r>
    </w:p>
    <w:p>
      <w:pPr>
        <w:rPr>
          <w:rFonts w:hint="eastAsia" w:ascii="宋体" w:hAnsi="宋体" w:eastAsia="宋体" w:cs="宋体"/>
          <w:sz w:val="21"/>
          <w:szCs w:val="21"/>
        </w:rPr>
      </w:pPr>
      <w:r>
        <w:rPr>
          <w:rFonts w:hint="eastAsia" w:ascii="宋体" w:hAnsi="宋体" w:eastAsia="宋体" w:cs="宋体"/>
          <w:sz w:val="21"/>
          <w:szCs w:val="21"/>
        </w:rPr>
        <w:t>2)连续性静—静脉血透（CVVHD）</w:t>
      </w:r>
    </w:p>
    <w:p>
      <w:pPr>
        <w:rPr>
          <w:rFonts w:hint="eastAsia" w:ascii="宋体" w:hAnsi="宋体" w:eastAsia="宋体" w:cs="宋体"/>
          <w:sz w:val="21"/>
          <w:szCs w:val="21"/>
        </w:rPr>
      </w:pPr>
      <w:r>
        <w:rPr>
          <w:rFonts w:hint="eastAsia" w:ascii="宋体" w:hAnsi="宋体" w:eastAsia="宋体" w:cs="宋体"/>
          <w:sz w:val="21"/>
          <w:szCs w:val="21"/>
        </w:rPr>
        <w:t>3)连续性静—静脉血液透析滤过（CVVHDF）</w:t>
      </w:r>
    </w:p>
    <w:p>
      <w:pPr>
        <w:rPr>
          <w:rFonts w:hint="eastAsia" w:ascii="宋体" w:hAnsi="宋体" w:eastAsia="宋体" w:cs="宋体"/>
          <w:sz w:val="21"/>
          <w:szCs w:val="21"/>
        </w:rPr>
      </w:pPr>
      <w:r>
        <w:rPr>
          <w:rFonts w:hint="eastAsia" w:ascii="宋体" w:hAnsi="宋体" w:eastAsia="宋体" w:cs="宋体"/>
          <w:sz w:val="21"/>
          <w:szCs w:val="21"/>
        </w:rPr>
        <w:t>4)连续性静—静脉血液透析滤过 前稀释（Pre-CVVHDF）</w:t>
      </w:r>
    </w:p>
    <w:p>
      <w:pPr>
        <w:rPr>
          <w:rFonts w:hint="eastAsia" w:ascii="宋体" w:hAnsi="宋体" w:eastAsia="宋体" w:cs="宋体"/>
          <w:sz w:val="21"/>
          <w:szCs w:val="21"/>
        </w:rPr>
      </w:pPr>
      <w:r>
        <w:rPr>
          <w:rFonts w:hint="eastAsia" w:ascii="宋体" w:hAnsi="宋体" w:eastAsia="宋体" w:cs="宋体"/>
          <w:sz w:val="21"/>
          <w:szCs w:val="21"/>
        </w:rPr>
        <w:t>5)连续性静—静脉血液透析滤过 后稀释（Post-CVVHDF）</w:t>
      </w:r>
    </w:p>
    <w:p>
      <w:pPr>
        <w:rPr>
          <w:rFonts w:hint="eastAsia" w:ascii="宋体" w:hAnsi="宋体" w:eastAsia="宋体" w:cs="宋体"/>
          <w:sz w:val="21"/>
          <w:szCs w:val="21"/>
        </w:rPr>
      </w:pPr>
      <w:r>
        <w:rPr>
          <w:rFonts w:hint="eastAsia" w:ascii="宋体" w:hAnsi="宋体" w:eastAsia="宋体" w:cs="宋体"/>
          <w:sz w:val="21"/>
          <w:szCs w:val="21"/>
        </w:rPr>
        <w:t>6)连续性静—静脉血滤 前后同时稀释（Pre-post CVVH）</w:t>
      </w:r>
    </w:p>
    <w:p>
      <w:pPr>
        <w:rPr>
          <w:rFonts w:hint="eastAsia" w:ascii="宋体" w:hAnsi="宋体" w:eastAsia="宋体" w:cs="宋体"/>
          <w:color w:val="000000"/>
          <w:kern w:val="0"/>
          <w:sz w:val="21"/>
          <w:szCs w:val="21"/>
        </w:rPr>
      </w:pPr>
      <w:r>
        <w:rPr>
          <w:rFonts w:hint="eastAsia" w:ascii="宋体" w:hAnsi="宋体" w:eastAsia="宋体" w:cs="宋体"/>
          <w:sz w:val="21"/>
          <w:szCs w:val="21"/>
        </w:rPr>
        <w:t>7)</w:t>
      </w:r>
      <w:r>
        <w:rPr>
          <w:rFonts w:hint="eastAsia" w:ascii="宋体" w:hAnsi="宋体" w:eastAsia="宋体" w:cs="宋体"/>
          <w:color w:val="000000"/>
          <w:kern w:val="0"/>
          <w:sz w:val="21"/>
          <w:szCs w:val="21"/>
        </w:rPr>
        <w:t>具备枸橼酸抗凝和同步补钙治疗模式（CICA-CVVHD/CVVHDF）</w:t>
      </w:r>
    </w:p>
    <w:p>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2.可以开展双重血浆置换（DFPP）治疗模式</w:t>
      </w:r>
    </w:p>
    <w:p>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3.可以开展双重分子吸附治疗DPMAS模式，血浆透析滤过PDF模式</w:t>
      </w:r>
    </w:p>
    <w:p>
      <w:pPr>
        <w:tabs>
          <w:tab w:val="left" w:pos="6015"/>
        </w:tabs>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b/>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具备与设备一体化的枸橼酸抗凝模式，枸橼酸泵与血泵联动，钙泵与透析液/置换液及废液泵联动，治疗稳定后无需手动输入钙的剂量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具备</w:t>
      </w:r>
      <w:r>
        <w:rPr>
          <w:rFonts w:hint="eastAsia" w:ascii="宋体" w:hAnsi="宋体" w:eastAsia="宋体" w:cs="宋体"/>
          <w:sz w:val="21"/>
          <w:szCs w:val="21"/>
        </w:rPr>
        <w:t>前稀释</w:t>
      </w:r>
      <w:r>
        <w:rPr>
          <w:rFonts w:hint="eastAsia" w:ascii="宋体" w:hAnsi="宋体" w:eastAsia="宋体" w:cs="宋体"/>
          <w:sz w:val="21"/>
          <w:szCs w:val="21"/>
          <w:lang w:eastAsia="zh-CN"/>
        </w:rPr>
        <w:t>，</w:t>
      </w:r>
      <w:r>
        <w:rPr>
          <w:rFonts w:hint="eastAsia" w:ascii="宋体" w:hAnsi="宋体" w:eastAsia="宋体" w:cs="宋体"/>
          <w:sz w:val="21"/>
          <w:szCs w:val="21"/>
        </w:rPr>
        <w:t>后稀释</w:t>
      </w:r>
      <w:r>
        <w:rPr>
          <w:rFonts w:hint="eastAsia" w:ascii="宋体" w:hAnsi="宋体" w:eastAsia="宋体" w:cs="宋体"/>
          <w:sz w:val="21"/>
          <w:szCs w:val="21"/>
          <w:lang w:val="en-US" w:eastAsia="zh-CN"/>
        </w:rPr>
        <w:t>治疗，以及前后同时稀释治疗模式。</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流量泵和肝素泵的要求</w:t>
      </w:r>
    </w:p>
    <w:p>
      <w:pPr>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sz w:val="21"/>
          <w:szCs w:val="21"/>
        </w:rPr>
        <w:t>1）</w:t>
      </w:r>
      <w:r>
        <w:rPr>
          <w:rFonts w:hint="eastAsia" w:ascii="宋体" w:hAnsi="宋体" w:eastAsia="宋体" w:cs="宋体"/>
          <w:color w:val="000000"/>
          <w:kern w:val="0"/>
          <w:sz w:val="21"/>
          <w:szCs w:val="21"/>
        </w:rPr>
        <w:t>血泵、置换液泵、透析液泵、废液泵、枸橼酸泵、同步补钙泵、内置肝素泵</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与机器是一体化结构</w:t>
      </w:r>
      <w:r>
        <w:rPr>
          <w:rFonts w:hint="eastAsia" w:ascii="宋体" w:hAnsi="宋体" w:eastAsia="宋体" w:cs="宋体"/>
          <w:color w:val="000000"/>
          <w:kern w:val="0"/>
          <w:sz w:val="21"/>
          <w:szCs w:val="21"/>
        </w:rPr>
        <w:t>。</w:t>
      </w:r>
    </w:p>
    <w:p>
      <w:pPr>
        <w:rPr>
          <w:rFonts w:hint="eastAsia" w:ascii="宋体" w:hAnsi="宋体" w:eastAsia="宋体" w:cs="宋体"/>
          <w:sz w:val="21"/>
          <w:szCs w:val="21"/>
        </w:rPr>
      </w:pPr>
      <w:r>
        <w:rPr>
          <w:rFonts w:hint="eastAsia" w:ascii="宋体" w:hAnsi="宋体" w:eastAsia="宋体" w:cs="宋体"/>
          <w:sz w:val="21"/>
          <w:szCs w:val="21"/>
        </w:rPr>
        <w:t>2）血  流  量：12～480ml/min</w:t>
      </w:r>
    </w:p>
    <w:p>
      <w:pPr>
        <w:rPr>
          <w:rFonts w:hint="eastAsia" w:ascii="宋体" w:hAnsi="宋体" w:eastAsia="宋体" w:cs="宋体"/>
          <w:sz w:val="21"/>
          <w:szCs w:val="21"/>
        </w:rPr>
      </w:pPr>
      <w:r>
        <w:rPr>
          <w:rFonts w:hint="eastAsia" w:ascii="宋体" w:hAnsi="宋体" w:eastAsia="宋体" w:cs="宋体"/>
          <w:sz w:val="21"/>
          <w:szCs w:val="21"/>
        </w:rPr>
        <w:t>3）置换液流量：12～80ml/min</w:t>
      </w:r>
    </w:p>
    <w:p>
      <w:pPr>
        <w:rPr>
          <w:rFonts w:hint="eastAsia" w:ascii="宋体" w:hAnsi="宋体" w:eastAsia="宋体" w:cs="宋体"/>
          <w:sz w:val="21"/>
          <w:szCs w:val="21"/>
        </w:rPr>
      </w:pPr>
      <w:r>
        <w:rPr>
          <w:rFonts w:hint="eastAsia" w:ascii="宋体" w:hAnsi="宋体" w:eastAsia="宋体" w:cs="宋体"/>
          <w:sz w:val="21"/>
          <w:szCs w:val="21"/>
        </w:rPr>
        <w:t>4）透析液流量：12～80ml/min</w:t>
      </w:r>
    </w:p>
    <w:p>
      <w:pPr>
        <w:rPr>
          <w:rFonts w:hint="eastAsia" w:ascii="宋体" w:hAnsi="宋体" w:eastAsia="宋体" w:cs="宋体"/>
          <w:sz w:val="21"/>
          <w:szCs w:val="21"/>
        </w:rPr>
      </w:pPr>
      <w:r>
        <w:rPr>
          <w:rFonts w:hint="eastAsia" w:ascii="宋体" w:hAnsi="宋体" w:eastAsia="宋体" w:cs="宋体"/>
          <w:sz w:val="21"/>
          <w:szCs w:val="21"/>
        </w:rPr>
        <w:t>5）滤过液流量：0～180ml/min</w:t>
      </w:r>
    </w:p>
    <w:p>
      <w:pPr>
        <w:rPr>
          <w:rFonts w:hint="eastAsia" w:ascii="宋体" w:hAnsi="宋体" w:eastAsia="宋体" w:cs="宋体"/>
          <w:sz w:val="21"/>
          <w:szCs w:val="21"/>
        </w:rPr>
      </w:pPr>
      <w:r>
        <w:rPr>
          <w:rFonts w:hint="eastAsia" w:ascii="宋体" w:hAnsi="宋体" w:eastAsia="宋体" w:cs="宋体"/>
          <w:sz w:val="21"/>
          <w:szCs w:val="21"/>
        </w:rPr>
        <w:t>5）肝素泵流量：注射器规格可选30ml;50ml;持续给药：0.5～25ml/h，每次最大给药量：0.1～5ml</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压力监测</w:t>
      </w:r>
    </w:p>
    <w:p>
      <w:pPr>
        <w:rPr>
          <w:rFonts w:hint="eastAsia" w:ascii="宋体" w:hAnsi="宋体" w:eastAsia="宋体" w:cs="宋体"/>
          <w:sz w:val="21"/>
          <w:szCs w:val="21"/>
        </w:rPr>
      </w:pPr>
      <w:r>
        <w:rPr>
          <w:rFonts w:hint="eastAsia" w:ascii="宋体" w:hAnsi="宋体" w:eastAsia="宋体" w:cs="宋体"/>
          <w:sz w:val="21"/>
          <w:szCs w:val="21"/>
        </w:rPr>
        <w:t>1）静脉压监测范围：-95～+500mmHg</w:t>
      </w:r>
    </w:p>
    <w:p>
      <w:pPr>
        <w:rPr>
          <w:rFonts w:hint="eastAsia" w:ascii="宋体" w:hAnsi="宋体" w:eastAsia="宋体" w:cs="宋体"/>
          <w:sz w:val="21"/>
          <w:szCs w:val="21"/>
        </w:rPr>
      </w:pPr>
      <w:r>
        <w:rPr>
          <w:rFonts w:hint="eastAsia" w:ascii="宋体" w:hAnsi="宋体" w:eastAsia="宋体" w:cs="宋体"/>
          <w:sz w:val="21"/>
          <w:szCs w:val="21"/>
        </w:rPr>
        <w:t>2）动脉压监测范围：-275～+300mmHg</w:t>
      </w:r>
    </w:p>
    <w:p>
      <w:pPr>
        <w:rPr>
          <w:rFonts w:hint="eastAsia" w:ascii="宋体" w:hAnsi="宋体" w:eastAsia="宋体" w:cs="宋体"/>
          <w:sz w:val="21"/>
          <w:szCs w:val="21"/>
        </w:rPr>
      </w:pPr>
      <w:r>
        <w:rPr>
          <w:rFonts w:hint="eastAsia" w:ascii="宋体" w:hAnsi="宋体" w:eastAsia="宋体" w:cs="宋体"/>
          <w:sz w:val="21"/>
          <w:szCs w:val="21"/>
        </w:rPr>
        <w:t>3）滤器前压监测范围：-50～+720mmHg</w:t>
      </w:r>
    </w:p>
    <w:p>
      <w:pPr>
        <w:rPr>
          <w:rFonts w:hint="eastAsia" w:ascii="宋体" w:hAnsi="宋体" w:eastAsia="宋体" w:cs="宋体"/>
          <w:sz w:val="21"/>
          <w:szCs w:val="21"/>
        </w:rPr>
      </w:pPr>
      <w:r>
        <w:rPr>
          <w:rFonts w:hint="eastAsia" w:ascii="宋体" w:hAnsi="宋体" w:eastAsia="宋体" w:cs="宋体"/>
          <w:sz w:val="21"/>
          <w:szCs w:val="21"/>
        </w:rPr>
        <w:t>4) 跨膜压检测范围：-300～+500mmHg</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安全及报警系统</w:t>
      </w:r>
    </w:p>
    <w:p>
      <w:pPr>
        <w:autoSpaceDE w:val="0"/>
        <w:autoSpaceDN w:val="0"/>
        <w:adjustRightIn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1）具备动脉压报警、静脉压报警、滤过压报警</w:t>
      </w:r>
    </w:p>
    <w:p>
      <w:pPr>
        <w:autoSpaceDE w:val="0"/>
        <w:autoSpaceDN w:val="0"/>
        <w:adjustRightIn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2）空气监测：超声波监测</w:t>
      </w:r>
    </w:p>
    <w:p>
      <w:pPr>
        <w:autoSpaceDE w:val="0"/>
        <w:autoSpaceDN w:val="0"/>
        <w:adjustRightIn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3）漏血监测：光学监测</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液体平衡称系统：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具备4个平衡称，每个称重范围0-11Kg</w:t>
      </w:r>
    </w:p>
    <w:p>
      <w:pPr>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加温系统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具备与机器一体化的独立加热系统，可单独加热置换液和透析液，也可以同时加热置换液和透析液，加温范围：35～39℃，可调</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机器操作</w:t>
      </w:r>
    </w:p>
    <w:p>
      <w:pPr>
        <w:rPr>
          <w:rFonts w:hint="eastAsia" w:ascii="宋体" w:hAnsi="宋体" w:eastAsia="宋体" w:cs="宋体"/>
          <w:color w:val="FF0000"/>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 xml:space="preserve"> </w:t>
      </w:r>
      <w:r>
        <w:rPr>
          <w:rFonts w:hint="eastAsia" w:ascii="宋体" w:hAnsi="宋体" w:eastAsia="宋体" w:cs="宋体"/>
          <w:sz w:val="21"/>
          <w:szCs w:val="21"/>
        </w:rPr>
        <w:t>1)配置</w:t>
      </w:r>
      <w:r>
        <w:rPr>
          <w:rFonts w:hint="eastAsia" w:ascii="宋体" w:hAnsi="宋体" w:eastAsia="宋体" w:cs="宋体"/>
          <w:sz w:val="21"/>
          <w:szCs w:val="21"/>
          <w:lang w:val="en-US" w:eastAsia="zh-CN"/>
        </w:rPr>
        <w:t>≥15寸彩色LCD液晶触摸显示屏，具备中文操作界面，屏幕</w:t>
      </w:r>
      <w:r>
        <w:rPr>
          <w:rFonts w:hint="eastAsia" w:ascii="宋体" w:hAnsi="宋体" w:eastAsia="宋体" w:cs="宋体"/>
          <w:sz w:val="21"/>
          <w:szCs w:val="21"/>
        </w:rPr>
        <w:t>可</w:t>
      </w:r>
      <w:r>
        <w:rPr>
          <w:rFonts w:hint="eastAsia" w:ascii="宋体" w:hAnsi="宋体" w:eastAsia="宋体" w:cs="宋体"/>
          <w:sz w:val="21"/>
          <w:szCs w:val="21"/>
          <w:lang w:val="en-US" w:eastAsia="zh-CN"/>
        </w:rPr>
        <w:t>以左右</w:t>
      </w:r>
      <w:r>
        <w:rPr>
          <w:rFonts w:hint="eastAsia" w:ascii="宋体" w:hAnsi="宋体" w:eastAsia="宋体" w:cs="宋体"/>
          <w:sz w:val="21"/>
          <w:szCs w:val="21"/>
        </w:rPr>
        <w:t>旋转，清晰显示操作指南</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2)有智能软件，可在线辅助操作、分析报警原因并提供解决故障的方案 </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3)自动预充管路，并在显示屏上清晰的显示出管路的流程路径、注解，并以不同颜色区分标识</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具备内置后备电源，在紧急断电的情况下维持15分钟，并自动转移至紧急操作模式</w:t>
      </w:r>
    </w:p>
    <w:p>
      <w:pPr>
        <w:rPr>
          <w:rFonts w:hint="eastAsia" w:ascii="宋体" w:hAnsi="宋体" w:eastAsia="宋体" w:cs="宋体"/>
          <w:color w:val="000000"/>
          <w:kern w:val="0"/>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耗材要求：管路和滤器可拆分，一体化管路，可以自由选择滤器或血浆分离器</w:t>
      </w:r>
    </w:p>
    <w:p>
      <w:pPr>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0</w:t>
      </w:r>
      <w:r>
        <w:rPr>
          <w:rFonts w:hint="eastAsia" w:ascii="宋体" w:hAnsi="宋体" w:eastAsia="宋体" w:cs="宋体"/>
          <w:sz w:val="21"/>
          <w:szCs w:val="21"/>
        </w:rPr>
        <w:t>天平采用清洁区和污染区分开的上下布局形式，避免交叉感染</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操作系统具备患者关爱模式，</w:t>
      </w:r>
      <w:r>
        <w:rPr>
          <w:rFonts w:hint="eastAsia" w:ascii="宋体" w:hAnsi="宋体" w:eastAsia="宋体" w:cs="宋体"/>
          <w:sz w:val="21"/>
          <w:szCs w:val="21"/>
          <w:lang w:val="en-US" w:eastAsia="zh-CN"/>
        </w:rPr>
        <w:t>使用成人管路，</w:t>
      </w:r>
      <w:r>
        <w:rPr>
          <w:rFonts w:hint="eastAsia" w:ascii="宋体" w:hAnsi="宋体" w:eastAsia="宋体" w:cs="宋体"/>
          <w:sz w:val="21"/>
          <w:szCs w:val="21"/>
        </w:rPr>
        <w:t>在患者体位变化</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躁动</w:t>
      </w:r>
      <w:r>
        <w:rPr>
          <w:rFonts w:hint="eastAsia" w:ascii="宋体" w:hAnsi="宋体" w:eastAsia="宋体" w:cs="宋体"/>
          <w:sz w:val="21"/>
          <w:szCs w:val="21"/>
        </w:rPr>
        <w:t>或者</w:t>
      </w:r>
      <w:r>
        <w:rPr>
          <w:rFonts w:hint="eastAsia" w:ascii="宋体" w:hAnsi="宋体" w:eastAsia="宋体" w:cs="宋体"/>
          <w:sz w:val="21"/>
          <w:szCs w:val="21"/>
          <w:lang w:val="en-US" w:eastAsia="zh-CN"/>
        </w:rPr>
        <w:t>导管功能不良时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能降低血流速度至最低40ml/min，稳定运行，不报警；可避免导管功能不佳时造成的停泵，从而降低凝血风险。</w:t>
      </w:r>
    </w:p>
    <w:p>
      <w:pPr>
        <w:rPr>
          <w:rFonts w:hint="eastAsia" w:ascii="宋体" w:hAnsi="宋体" w:eastAsia="宋体" w:cs="宋体"/>
          <w:sz w:val="21"/>
          <w:szCs w:val="21"/>
        </w:rPr>
      </w:pPr>
      <w:r>
        <w:rPr>
          <w:rFonts w:hint="eastAsia" w:ascii="宋体" w:hAnsi="宋体" w:eastAsia="宋体" w:cs="宋体"/>
          <w:sz w:val="21"/>
          <w:szCs w:val="21"/>
        </w:rPr>
        <w:t>其它功能</w:t>
      </w:r>
    </w:p>
    <w:p>
      <w:pPr>
        <w:rPr>
          <w:rFonts w:hint="eastAsia" w:ascii="宋体" w:hAnsi="宋体" w:eastAsia="宋体" w:cs="宋体"/>
          <w:color w:val="000000"/>
          <w:kern w:val="0"/>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color w:val="000000"/>
          <w:kern w:val="0"/>
          <w:sz w:val="21"/>
          <w:szCs w:val="21"/>
          <w:lang w:val="en-US" w:eastAsia="zh-CN"/>
        </w:rPr>
        <w:t>为保证治疗质量及售后服务，必须能提供与设备同一品牌的管路/血液滤过器及血浆分离器</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自动预冲管路</w:t>
      </w:r>
      <w:r>
        <w:rPr>
          <w:rFonts w:hint="eastAsia" w:ascii="宋体" w:hAnsi="宋体" w:eastAsia="宋体" w:cs="宋体"/>
          <w:sz w:val="21"/>
          <w:szCs w:val="21"/>
          <w:lang w:eastAsia="zh-CN"/>
        </w:rPr>
        <w:t>，</w:t>
      </w:r>
      <w:r>
        <w:rPr>
          <w:rFonts w:hint="eastAsia" w:ascii="宋体" w:hAnsi="宋体" w:eastAsia="宋体" w:cs="宋体"/>
          <w:sz w:val="21"/>
          <w:szCs w:val="21"/>
        </w:rPr>
        <w:t>开机自动校准、检测，并可在治疗过程中进行周期性的核对校准</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可以自由选择前稀释或后稀释</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可以预先设定频繁使用的特殊治疗参数，使操控简单化</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血泵自动装管，并在显示屏上清晰的显示出管路的流程路径、注解，并以不同颜色区分标识</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与治疗相关的参数、治疗记录及报警记录持续保持48小时</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治疗数据以图表方式显示</w:t>
      </w:r>
    </w:p>
    <w:p>
      <w:pPr>
        <w:rPr>
          <w:rFonts w:hint="eastAsia" w:ascii="宋体" w:hAnsi="宋体" w:eastAsia="宋体" w:cs="宋体"/>
          <w:b/>
          <w:bCs/>
          <w:sz w:val="21"/>
          <w:szCs w:val="21"/>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3.二氧化碳激光治疗仪参数</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激光类型：封离型二氧化碳激光器。</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激光波长：10600nm。激光模式：多模。</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▲能量：无级连续可调。</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▲脉宽：250-999ms可调，间隔1-999ms。</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导光系统：七关节碳纤维导光臂。</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导光臂平衡系统：内置扭力平衡。</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出光方式：连续，定时出光。</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光学技术：微纳光学技术；光学材料：纳米光学材料。</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▲光束控制技术：多点聚焦光学技术。</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冷却系统：水冷、风冷双重制冷。</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指示光光束波长范围：650±20nm。</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指示激光功率：5mw。</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指示光调节范围：20级可调。</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手术激光同轴性：半导体指引激光线与10600nm手术激光线同轴。</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激光输出控制：脚踏光电开关输出控制。</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激光输出反应时间：不大于0.1秒。</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刀头焦距：100mm±10%。</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光斑：超高斯光斑。</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光斑聚焦性能：每个点的能量均一致。</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△能量密度：单点能量可调。</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光斑聚焦：像素聚焦。</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▲工作光斑直径：不大于等于0.8mm，0.1-0.8mm。</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光斑数量：可选。</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工作光斑调节性：聚焦、离焦。</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智能切割深度9μm-4800μm可调。</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提供可证明组织切割深度的科学数据。</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吹烟功能：内置60w大功率气泵吹散烟雾，保持术野清晰。</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内置设备实时自检系统：可实时检测设备状态，具备分项检测，保证设备任何时候都处于稳定运行状态。</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内置系统报错功能，工程师可远程指导处理。</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外部环境安全：整机通过EMC，对医生患者均无辐射危害。</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 xml:space="preserve">△温度显示：可动态显示激光器温度。 </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触摸屏：不小于10英寸触摸液晶屏。</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操作界面：全中文界面，操作简单明了。</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△静音脚轮，直径不小于95mm，单轮承重80公斤以上。</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提供适合我院使用的患者教育宣传画册，患者教育动画，各病种评估量表模板。</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△产品获得国产优秀医疗设备认证，提供证明文件。</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一年</w:t>
      </w:r>
      <w:r>
        <w:rPr>
          <w:rFonts w:hint="eastAsia" w:ascii="宋体" w:hAnsi="宋体" w:eastAsia="宋体" w:cs="宋体"/>
          <w:sz w:val="21"/>
          <w:szCs w:val="21"/>
          <w:lang w:val="en-US" w:eastAsia="zh-CN"/>
        </w:rPr>
        <w:t>及以上</w:t>
      </w:r>
      <w:r>
        <w:rPr>
          <w:rFonts w:hint="eastAsia" w:ascii="宋体" w:hAnsi="宋体" w:eastAsia="宋体" w:cs="宋体"/>
          <w:sz w:val="21"/>
          <w:szCs w:val="21"/>
        </w:rPr>
        <w:t>免费维修，终身维修，制造商原厂售后维修承诺。</w:t>
      </w:r>
    </w:p>
    <w:p>
      <w:pPr>
        <w:widowControl w:val="0"/>
        <w:numPr>
          <w:ilvl w:val="0"/>
          <w:numId w:val="0"/>
        </w:numPr>
        <w:jc w:val="both"/>
        <w:rPr>
          <w:rFonts w:hint="eastAsia" w:ascii="宋体" w:hAnsi="宋体" w:eastAsia="宋体" w:cs="宋体"/>
          <w:sz w:val="21"/>
          <w:szCs w:val="21"/>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1"/>
          <w:szCs w:val="21"/>
          <w:lang w:val="en-US"/>
        </w:rPr>
      </w:pPr>
      <w:r>
        <w:rPr>
          <w:rFonts w:hint="eastAsia" w:ascii="宋体" w:hAnsi="宋体" w:eastAsia="宋体" w:cs="宋体"/>
          <w:b/>
          <w:bCs/>
          <w:kern w:val="2"/>
          <w:sz w:val="21"/>
          <w:szCs w:val="21"/>
          <w:lang w:val="en-US" w:eastAsia="zh-CN" w:bidi="ar"/>
        </w:rPr>
        <w:t>4.胸腔镜参数</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（1）、采用高清晰度CCD，提供高画质图像。</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（2）、视野角：≥120度。</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（3）、景深： 3－100mm。</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（4）、弯曲角度：向上130度，向下130度。</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（5）、先端部外径：6.9mm。</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（6）、插入部外径：7.0mm。</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（7）、钳子管道内径：≥2.7mm。</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（8）、有效长度：≥270mm。</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（9）、总长度：≥520mm。</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（10）、带内镜信息记忆功能：内镜有记忆芯片，可将所连接内镜重要参数显示于显示器上。可以用图示的方式提示治疗附件伸出的方向。</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（11）配合科室现有的主机使用。</w:t>
      </w:r>
    </w:p>
    <w:p>
      <w:pPr>
        <w:widowControl w:val="0"/>
        <w:numPr>
          <w:ilvl w:val="0"/>
          <w:numId w:val="0"/>
        </w:numPr>
        <w:jc w:val="both"/>
        <w:rPr>
          <w:rFonts w:hint="eastAsia" w:ascii="宋体" w:hAnsi="宋体" w:eastAsia="宋体" w:cs="宋体"/>
          <w:sz w:val="21"/>
          <w:szCs w:val="21"/>
        </w:rPr>
      </w:pPr>
    </w:p>
    <w:p>
      <w:pPr>
        <w:jc w:val="both"/>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5.高端麻醉机参数</w:t>
      </w:r>
    </w:p>
    <w:p>
      <w:pPr>
        <w:rPr>
          <w:rFonts w:hint="eastAsia" w:ascii="宋体" w:hAnsi="宋体" w:eastAsia="宋体" w:cs="宋体"/>
          <w:b/>
          <w:sz w:val="21"/>
          <w:szCs w:val="21"/>
        </w:rPr>
      </w:pPr>
      <w:r>
        <w:rPr>
          <w:rFonts w:hint="eastAsia" w:ascii="宋体" w:hAnsi="宋体" w:eastAsia="宋体" w:cs="宋体"/>
          <w:b/>
          <w:sz w:val="21"/>
          <w:szCs w:val="21"/>
        </w:rPr>
        <w:t>显示部分：</w:t>
      </w:r>
    </w:p>
    <w:p>
      <w:pPr>
        <w:ind w:firstLine="105" w:firstLineChars="50"/>
        <w:rPr>
          <w:rFonts w:hint="eastAsia" w:ascii="宋体" w:hAnsi="宋体" w:eastAsia="宋体" w:cs="宋体"/>
          <w:sz w:val="21"/>
          <w:szCs w:val="21"/>
        </w:rPr>
      </w:pPr>
      <w:r>
        <w:rPr>
          <w:rFonts w:hint="eastAsia" w:ascii="宋体" w:hAnsi="宋体" w:eastAsia="宋体" w:cs="宋体"/>
          <w:sz w:val="21"/>
          <w:szCs w:val="21"/>
        </w:rPr>
        <w:t>1.1  原装进口、模块化、插件式监护仪，高端分体式设计。</w:t>
      </w:r>
    </w:p>
    <w:p>
      <w:pPr>
        <w:ind w:firstLine="105" w:firstLineChars="50"/>
        <w:rPr>
          <w:rFonts w:hint="eastAsia" w:ascii="宋体" w:hAnsi="宋体" w:eastAsia="宋体" w:cs="宋体"/>
          <w:sz w:val="21"/>
          <w:szCs w:val="21"/>
        </w:rPr>
      </w:pPr>
      <w:r>
        <w:rPr>
          <w:rFonts w:hint="eastAsia" w:ascii="宋体" w:hAnsi="宋体" w:eastAsia="宋体" w:cs="宋体"/>
          <w:sz w:val="21"/>
          <w:szCs w:val="21"/>
        </w:rPr>
        <w:t>1.2  19寸彩色TFT医用级触摸液晶显示器。。</w:t>
      </w:r>
    </w:p>
    <w:p>
      <w:pPr>
        <w:ind w:firstLine="105" w:firstLineChars="50"/>
        <w:rPr>
          <w:rFonts w:hint="eastAsia" w:ascii="宋体" w:hAnsi="宋体" w:eastAsia="宋体" w:cs="宋体"/>
          <w:sz w:val="21"/>
          <w:szCs w:val="21"/>
        </w:rPr>
      </w:pPr>
      <w:r>
        <w:rPr>
          <w:rFonts w:hint="eastAsia" w:ascii="宋体" w:hAnsi="宋体" w:eastAsia="宋体" w:cs="宋体"/>
          <w:sz w:val="21"/>
          <w:szCs w:val="21"/>
        </w:rPr>
        <w:t>1.3 在显示实时波形和数据的同时，可同屏显示1 ~ 120分钟图形趋势，分辨率高达2秒。</w:t>
      </w:r>
    </w:p>
    <w:p>
      <w:pPr>
        <w:ind w:firstLine="105" w:firstLineChars="50"/>
        <w:rPr>
          <w:rFonts w:hint="eastAsia" w:ascii="宋体" w:hAnsi="宋体" w:eastAsia="宋体" w:cs="宋体"/>
          <w:sz w:val="21"/>
          <w:szCs w:val="21"/>
        </w:rPr>
      </w:pPr>
      <w:r>
        <w:rPr>
          <w:rFonts w:hint="eastAsia" w:ascii="宋体" w:hAnsi="宋体" w:eastAsia="宋体" w:cs="宋体"/>
          <w:sz w:val="21"/>
          <w:szCs w:val="21"/>
        </w:rPr>
        <w:t>1.4在显示实时波形和数据的同时，可同屏显示长达72小时数字趋势，分辨率高达2秒。</w:t>
      </w:r>
    </w:p>
    <w:p>
      <w:pPr>
        <w:ind w:firstLine="105" w:firstLineChars="50"/>
        <w:rPr>
          <w:rFonts w:hint="eastAsia" w:ascii="宋体" w:hAnsi="宋体" w:eastAsia="宋体" w:cs="宋体"/>
          <w:sz w:val="21"/>
          <w:szCs w:val="21"/>
        </w:rPr>
      </w:pPr>
      <w:r>
        <w:rPr>
          <w:rFonts w:hint="eastAsia" w:ascii="宋体" w:hAnsi="宋体" w:eastAsia="宋体" w:cs="宋体"/>
          <w:sz w:val="21"/>
          <w:szCs w:val="21"/>
        </w:rPr>
        <w:t>1.5 具有屏幕快照功能，可最多存储400张长达15秒波形数据。</w:t>
      </w:r>
    </w:p>
    <w:p>
      <w:pPr>
        <w:ind w:firstLine="105" w:firstLineChars="50"/>
        <w:rPr>
          <w:rFonts w:hint="eastAsia" w:ascii="宋体" w:hAnsi="宋体" w:eastAsia="宋体" w:cs="宋体"/>
          <w:sz w:val="21"/>
          <w:szCs w:val="21"/>
        </w:rPr>
      </w:pPr>
      <w:r>
        <w:rPr>
          <w:rFonts w:hint="eastAsia" w:ascii="宋体" w:hAnsi="宋体" w:eastAsia="宋体" w:cs="宋体"/>
          <w:sz w:val="21"/>
          <w:szCs w:val="21"/>
        </w:rPr>
        <w:t>1.6 具有药物计算、血流动力学计算、心排量计算、麻醉药物成分计算功能。</w:t>
      </w:r>
    </w:p>
    <w:p>
      <w:pPr>
        <w:ind w:firstLine="105" w:firstLineChars="50"/>
        <w:rPr>
          <w:rFonts w:hint="eastAsia" w:ascii="宋体" w:hAnsi="宋体" w:eastAsia="宋体" w:cs="宋体"/>
          <w:b/>
          <w:bCs/>
          <w:sz w:val="21"/>
          <w:szCs w:val="21"/>
        </w:rPr>
      </w:pPr>
      <w:r>
        <w:rPr>
          <w:rFonts w:hint="eastAsia" w:ascii="宋体" w:hAnsi="宋体" w:eastAsia="宋体" w:cs="宋体"/>
          <w:b/>
          <w:bCs/>
          <w:sz w:val="21"/>
          <w:szCs w:val="21"/>
        </w:rPr>
        <w:t>2.1  监测参数：</w:t>
      </w:r>
    </w:p>
    <w:p>
      <w:pPr>
        <w:rPr>
          <w:rFonts w:hint="eastAsia" w:ascii="宋体" w:hAnsi="宋体" w:eastAsia="宋体" w:cs="宋体"/>
          <w:bCs/>
          <w:sz w:val="21"/>
          <w:szCs w:val="21"/>
        </w:rPr>
      </w:pPr>
      <w:r>
        <w:rPr>
          <w:rFonts w:hint="eastAsia" w:ascii="宋体" w:hAnsi="宋体" w:eastAsia="宋体" w:cs="宋体"/>
          <w:bCs/>
          <w:sz w:val="21"/>
          <w:szCs w:val="21"/>
        </w:rPr>
        <w:t xml:space="preserve"> 2.1.1 </w:t>
      </w:r>
      <w:r>
        <w:rPr>
          <w:rFonts w:hint="eastAsia" w:ascii="宋体" w:hAnsi="宋体" w:eastAsia="宋体" w:cs="宋体"/>
          <w:sz w:val="21"/>
          <w:szCs w:val="21"/>
        </w:rPr>
        <w:t>▲</w:t>
      </w:r>
      <w:r>
        <w:rPr>
          <w:rFonts w:hint="eastAsia" w:ascii="宋体" w:hAnsi="宋体" w:eastAsia="宋体" w:cs="宋体"/>
          <w:bCs/>
          <w:sz w:val="21"/>
          <w:szCs w:val="21"/>
        </w:rPr>
        <w:t>标配参数：心电、心率、脉率、脉搏血氧饱和度、无创血压、阻抗呼吸、  双部位体温、四个有创压力、</w:t>
      </w:r>
      <w:r>
        <w:rPr>
          <w:rFonts w:hint="eastAsia" w:ascii="宋体" w:hAnsi="宋体" w:eastAsia="宋体" w:cs="宋体"/>
          <w:sz w:val="21"/>
          <w:szCs w:val="21"/>
        </w:rPr>
        <w:t>麻醉深度监测 、神经肌电传导监测</w:t>
      </w:r>
    </w:p>
    <w:p>
      <w:pPr>
        <w:rPr>
          <w:rFonts w:hint="eastAsia" w:ascii="宋体" w:hAnsi="宋体" w:eastAsia="宋体" w:cs="宋体"/>
          <w:b/>
          <w:bCs/>
          <w:sz w:val="21"/>
          <w:szCs w:val="21"/>
        </w:rPr>
      </w:pPr>
      <w:r>
        <w:rPr>
          <w:rFonts w:hint="eastAsia" w:ascii="宋体" w:hAnsi="宋体" w:eastAsia="宋体" w:cs="宋体"/>
          <w:b/>
          <w:bCs/>
          <w:sz w:val="21"/>
          <w:szCs w:val="21"/>
        </w:rPr>
        <w:t xml:space="preserve"> 2.2   心电监测：</w:t>
      </w:r>
    </w:p>
    <w:p>
      <w:pPr>
        <w:rPr>
          <w:rFonts w:hint="eastAsia" w:ascii="宋体" w:hAnsi="宋体" w:eastAsia="宋体" w:cs="宋体"/>
          <w:sz w:val="21"/>
          <w:szCs w:val="21"/>
        </w:rPr>
      </w:pPr>
      <w:r>
        <w:rPr>
          <w:rFonts w:hint="eastAsia" w:ascii="宋体" w:hAnsi="宋体" w:eastAsia="宋体" w:cs="宋体"/>
          <w:bCs/>
          <w:sz w:val="21"/>
          <w:szCs w:val="21"/>
        </w:rPr>
        <w:t xml:space="preserve"> 2.2.1  心电导联：3 / 5 / 6 / 10导联心电监测，</w:t>
      </w:r>
      <w:r>
        <w:rPr>
          <w:rFonts w:hint="eastAsia" w:ascii="宋体" w:hAnsi="宋体" w:eastAsia="宋体" w:cs="宋体"/>
          <w:sz w:val="21"/>
          <w:szCs w:val="21"/>
        </w:rPr>
        <w:t>支持6 / 10根导联线同步采集12导联心电波形。</w:t>
      </w:r>
    </w:p>
    <w:p>
      <w:pPr>
        <w:rPr>
          <w:rFonts w:hint="eastAsia" w:ascii="宋体" w:hAnsi="宋体" w:eastAsia="宋体" w:cs="宋体"/>
          <w:bCs/>
          <w:sz w:val="21"/>
          <w:szCs w:val="21"/>
        </w:rPr>
      </w:pPr>
      <w:r>
        <w:rPr>
          <w:rFonts w:hint="eastAsia" w:ascii="宋体" w:hAnsi="宋体" w:eastAsia="宋体" w:cs="宋体"/>
          <w:sz w:val="21"/>
          <w:szCs w:val="21"/>
        </w:rPr>
        <w:t xml:space="preserve"> 2.2.2  支持同屏显示同步12导联心电图，并可自动生成12导心电报告。</w:t>
      </w:r>
      <w:r>
        <w:rPr>
          <w:rFonts w:hint="eastAsia" w:ascii="宋体" w:hAnsi="宋体" w:eastAsia="宋体" w:cs="宋体"/>
          <w:sz w:val="21"/>
          <w:szCs w:val="21"/>
        </w:rPr>
        <w:br w:type="textWrapping"/>
      </w:r>
      <w:r>
        <w:rPr>
          <w:rFonts w:hint="eastAsia" w:ascii="宋体" w:hAnsi="宋体" w:eastAsia="宋体" w:cs="宋体"/>
          <w:sz w:val="21"/>
          <w:szCs w:val="21"/>
        </w:rPr>
        <w:t xml:space="preserve"> 2.2.3  自动实时的12导联ST段分析，按解剖部位分区显示ST段复合波和数值及其变化趋势图，可动态观 察ST段变化趋势及心肌缺血定位。</w:t>
      </w:r>
    </w:p>
    <w:p>
      <w:pPr>
        <w:rPr>
          <w:rFonts w:hint="eastAsia" w:ascii="宋体" w:hAnsi="宋体" w:eastAsia="宋体" w:cs="宋体"/>
          <w:bCs/>
          <w:sz w:val="21"/>
          <w:szCs w:val="21"/>
        </w:rPr>
      </w:pPr>
      <w:r>
        <w:rPr>
          <w:rFonts w:hint="eastAsia" w:ascii="宋体" w:hAnsi="宋体" w:eastAsia="宋体" w:cs="宋体"/>
          <w:bCs/>
          <w:sz w:val="21"/>
          <w:szCs w:val="21"/>
        </w:rPr>
        <w:t xml:space="preserve"> 2.2.4  测量ST段所需的ISO等电位点、J点及J后点均可调节</w:t>
      </w:r>
    </w:p>
    <w:p>
      <w:pPr>
        <w:ind w:firstLine="105" w:firstLineChars="50"/>
        <w:rPr>
          <w:rFonts w:hint="eastAsia" w:ascii="宋体" w:hAnsi="宋体" w:eastAsia="宋体" w:cs="宋体"/>
          <w:sz w:val="21"/>
          <w:szCs w:val="21"/>
        </w:rPr>
      </w:pPr>
      <w:r>
        <w:rPr>
          <w:rFonts w:hint="eastAsia" w:ascii="宋体" w:hAnsi="宋体" w:eastAsia="宋体" w:cs="宋体"/>
          <w:bCs/>
          <w:sz w:val="21"/>
          <w:szCs w:val="21"/>
        </w:rPr>
        <w:t xml:space="preserve">2.2.5  </w:t>
      </w:r>
      <w:r>
        <w:rPr>
          <w:rFonts w:hint="eastAsia" w:ascii="宋体" w:hAnsi="宋体" w:eastAsia="宋体" w:cs="宋体"/>
          <w:sz w:val="21"/>
          <w:szCs w:val="21"/>
        </w:rPr>
        <w:t>同步多导联心律失常分析，可同时对≥4道ECG心电导联进行分析。</w:t>
      </w:r>
    </w:p>
    <w:p>
      <w:pPr>
        <w:rPr>
          <w:rFonts w:hint="eastAsia" w:ascii="宋体" w:hAnsi="宋体" w:eastAsia="宋体" w:cs="宋体"/>
          <w:sz w:val="21"/>
          <w:szCs w:val="21"/>
        </w:rPr>
      </w:pPr>
      <w:r>
        <w:rPr>
          <w:rFonts w:hint="eastAsia" w:ascii="宋体" w:hAnsi="宋体" w:eastAsia="宋体" w:cs="宋体"/>
          <w:bCs/>
          <w:sz w:val="21"/>
          <w:szCs w:val="21"/>
        </w:rPr>
        <w:t xml:space="preserve"> 2.2.6 </w:t>
      </w:r>
      <w:r>
        <w:rPr>
          <w:rFonts w:hint="eastAsia" w:ascii="宋体" w:hAnsi="宋体" w:eastAsia="宋体" w:cs="宋体"/>
          <w:sz w:val="21"/>
          <w:szCs w:val="21"/>
        </w:rPr>
        <w:t>可对房颤进行自动识别、分析及报警。</w:t>
      </w:r>
    </w:p>
    <w:p>
      <w:pPr>
        <w:rPr>
          <w:rFonts w:hint="eastAsia" w:ascii="宋体" w:hAnsi="宋体" w:eastAsia="宋体" w:cs="宋体"/>
          <w:bCs/>
          <w:sz w:val="21"/>
          <w:szCs w:val="21"/>
        </w:rPr>
      </w:pPr>
      <w:r>
        <w:rPr>
          <w:rFonts w:hint="eastAsia" w:ascii="宋体" w:hAnsi="宋体" w:eastAsia="宋体" w:cs="宋体"/>
          <w:sz w:val="21"/>
          <w:szCs w:val="21"/>
        </w:rPr>
        <w:t xml:space="preserve"> 2.2.7 具有急性心肌缺血预测评分系统。</w:t>
      </w:r>
    </w:p>
    <w:p>
      <w:pPr>
        <w:rPr>
          <w:rFonts w:hint="eastAsia" w:ascii="宋体" w:hAnsi="宋体" w:eastAsia="宋体" w:cs="宋体"/>
          <w:bCs/>
          <w:sz w:val="21"/>
          <w:szCs w:val="21"/>
        </w:rPr>
      </w:pPr>
      <w:r>
        <w:rPr>
          <w:rFonts w:hint="eastAsia" w:ascii="宋体" w:hAnsi="宋体" w:eastAsia="宋体" w:cs="宋体"/>
          <w:bCs/>
          <w:sz w:val="21"/>
          <w:szCs w:val="21"/>
        </w:rPr>
        <w:t xml:space="preserve"> 2.2.8 起搏器监测功能：单腔或双腔。</w:t>
      </w:r>
    </w:p>
    <w:p>
      <w:pPr>
        <w:rPr>
          <w:rFonts w:hint="eastAsia" w:ascii="宋体" w:hAnsi="宋体" w:eastAsia="宋体" w:cs="宋体"/>
          <w:b/>
          <w:bCs/>
          <w:sz w:val="21"/>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2.3  无创血压监测：</w:t>
      </w:r>
    </w:p>
    <w:p>
      <w:pPr>
        <w:rPr>
          <w:rFonts w:hint="eastAsia" w:ascii="宋体" w:hAnsi="宋体" w:eastAsia="宋体" w:cs="宋体"/>
          <w:sz w:val="21"/>
          <w:szCs w:val="21"/>
        </w:rPr>
      </w:pPr>
      <w:r>
        <w:rPr>
          <w:rFonts w:hint="eastAsia" w:ascii="宋体" w:hAnsi="宋体" w:eastAsia="宋体" w:cs="宋体"/>
          <w:bCs/>
          <w:sz w:val="21"/>
          <w:szCs w:val="21"/>
        </w:rPr>
        <w:t xml:space="preserve"> 2.3.1 测量技术： 采用双管路双脉冲步进式放气振荡法。</w:t>
      </w:r>
    </w:p>
    <w:p>
      <w:pPr>
        <w:rPr>
          <w:rFonts w:hint="eastAsia" w:ascii="宋体" w:hAnsi="宋体" w:eastAsia="宋体" w:cs="宋体"/>
          <w:b/>
          <w:bCs/>
          <w:sz w:val="21"/>
          <w:szCs w:val="21"/>
        </w:rPr>
      </w:pPr>
      <w:r>
        <w:rPr>
          <w:rFonts w:hint="eastAsia" w:ascii="宋体" w:hAnsi="宋体" w:eastAsia="宋体" w:cs="宋体"/>
          <w:b/>
          <w:bCs/>
          <w:sz w:val="21"/>
          <w:szCs w:val="21"/>
        </w:rPr>
        <w:t xml:space="preserve"> 2.4  脉搏血氧饱和度监测：</w:t>
      </w:r>
    </w:p>
    <w:p>
      <w:pPr>
        <w:rPr>
          <w:rFonts w:hint="eastAsia" w:ascii="宋体" w:hAnsi="宋体" w:eastAsia="宋体" w:cs="宋体"/>
          <w:bCs/>
          <w:sz w:val="21"/>
          <w:szCs w:val="21"/>
        </w:rPr>
      </w:pPr>
      <w:r>
        <w:rPr>
          <w:rFonts w:hint="eastAsia" w:ascii="宋体" w:hAnsi="宋体" w:eastAsia="宋体" w:cs="宋体"/>
          <w:bCs/>
          <w:sz w:val="21"/>
          <w:szCs w:val="21"/>
        </w:rPr>
        <w:t xml:space="preserve"> 2.4.1 测量和显示范围：0</w:t>
      </w:r>
      <w:r>
        <w:rPr>
          <w:rFonts w:hint="eastAsia" w:ascii="宋体" w:hAnsi="宋体" w:eastAsia="宋体" w:cs="宋体"/>
          <w:sz w:val="21"/>
          <w:szCs w:val="21"/>
        </w:rPr>
        <w:t xml:space="preserve"> ~ </w:t>
      </w:r>
      <w:r>
        <w:rPr>
          <w:rFonts w:hint="eastAsia" w:ascii="宋体" w:hAnsi="宋体" w:eastAsia="宋体" w:cs="宋体"/>
          <w:bCs/>
          <w:sz w:val="21"/>
          <w:szCs w:val="21"/>
        </w:rPr>
        <w:t>100 %；精度：</w:t>
      </w:r>
      <w:r>
        <w:rPr>
          <w:rFonts w:hint="eastAsia" w:ascii="宋体" w:hAnsi="宋体" w:eastAsia="宋体" w:cs="宋体"/>
          <w:sz w:val="21"/>
          <w:szCs w:val="21"/>
        </w:rPr>
        <w:t xml:space="preserve">± 2 ~ </w:t>
      </w:r>
      <w:r>
        <w:rPr>
          <w:rFonts w:hint="eastAsia" w:ascii="宋体" w:hAnsi="宋体" w:eastAsia="宋体" w:cs="宋体"/>
          <w:bCs/>
          <w:sz w:val="21"/>
          <w:szCs w:val="21"/>
        </w:rPr>
        <w:t>3 %。</w:t>
      </w:r>
    </w:p>
    <w:p>
      <w:pPr>
        <w:rPr>
          <w:rFonts w:hint="eastAsia" w:ascii="宋体" w:hAnsi="宋体" w:eastAsia="宋体" w:cs="宋体"/>
          <w:bCs/>
          <w:sz w:val="21"/>
          <w:szCs w:val="21"/>
        </w:rPr>
      </w:pPr>
      <w:r>
        <w:rPr>
          <w:rFonts w:hint="eastAsia" w:ascii="宋体" w:hAnsi="宋体" w:eastAsia="宋体" w:cs="宋体"/>
          <w:bCs/>
          <w:sz w:val="21"/>
          <w:szCs w:val="21"/>
        </w:rPr>
        <w:t xml:space="preserve"> 2.4.2 脉率：20</w:t>
      </w:r>
      <w:r>
        <w:rPr>
          <w:rFonts w:hint="eastAsia" w:ascii="宋体" w:hAnsi="宋体" w:eastAsia="宋体" w:cs="宋体"/>
          <w:sz w:val="21"/>
          <w:szCs w:val="21"/>
        </w:rPr>
        <w:t xml:space="preserve"> ~ </w:t>
      </w:r>
      <w:r>
        <w:rPr>
          <w:rFonts w:hint="eastAsia" w:ascii="宋体" w:hAnsi="宋体" w:eastAsia="宋体" w:cs="宋体"/>
          <w:bCs/>
          <w:sz w:val="21"/>
          <w:szCs w:val="21"/>
        </w:rPr>
        <w:t>250次/分；精度：</w:t>
      </w:r>
      <w:r>
        <w:rPr>
          <w:rFonts w:hint="eastAsia" w:ascii="宋体" w:hAnsi="宋体" w:eastAsia="宋体" w:cs="宋体"/>
          <w:sz w:val="21"/>
          <w:szCs w:val="21"/>
        </w:rPr>
        <w:t>± 3次/分</w:t>
      </w:r>
      <w:r>
        <w:rPr>
          <w:rFonts w:hint="eastAsia" w:ascii="宋体" w:hAnsi="宋体" w:eastAsia="宋体" w:cs="宋体"/>
          <w:bCs/>
          <w:sz w:val="21"/>
          <w:szCs w:val="21"/>
        </w:rPr>
        <w:t>。</w:t>
      </w:r>
    </w:p>
    <w:p>
      <w:pPr>
        <w:rPr>
          <w:rFonts w:hint="eastAsia" w:ascii="宋体" w:hAnsi="宋体" w:eastAsia="宋体" w:cs="宋体"/>
          <w:b/>
          <w:sz w:val="21"/>
          <w:szCs w:val="21"/>
        </w:rPr>
      </w:pPr>
      <w:r>
        <w:rPr>
          <w:rFonts w:hint="eastAsia" w:ascii="宋体" w:hAnsi="宋体" w:eastAsia="宋体" w:cs="宋体"/>
          <w:b/>
          <w:sz w:val="21"/>
          <w:szCs w:val="21"/>
        </w:rPr>
        <w:t xml:space="preserve"> 2.5  </w:t>
      </w:r>
      <w:r>
        <w:rPr>
          <w:rFonts w:hint="eastAsia" w:ascii="宋体" w:hAnsi="宋体" w:eastAsia="宋体" w:cs="宋体"/>
          <w:b/>
          <w:sz w:val="21"/>
          <w:szCs w:val="21"/>
          <w:vertAlign w:val="subscript"/>
        </w:rPr>
        <w:t xml:space="preserve"> </w:t>
      </w:r>
      <w:r>
        <w:rPr>
          <w:rFonts w:hint="eastAsia" w:ascii="宋体" w:hAnsi="宋体" w:eastAsia="宋体" w:cs="宋体"/>
          <w:b/>
          <w:sz w:val="21"/>
          <w:szCs w:val="21"/>
        </w:rPr>
        <w:t>呼吸监测：</w:t>
      </w:r>
    </w:p>
    <w:p>
      <w:pPr>
        <w:rPr>
          <w:rFonts w:hint="eastAsia" w:ascii="宋体" w:hAnsi="宋体" w:eastAsia="宋体" w:cs="宋体"/>
          <w:bCs/>
          <w:sz w:val="21"/>
          <w:szCs w:val="21"/>
        </w:rPr>
      </w:pPr>
      <w:r>
        <w:rPr>
          <w:rFonts w:hint="eastAsia" w:ascii="宋体" w:hAnsi="宋体" w:eastAsia="宋体" w:cs="宋体"/>
          <w:sz w:val="21"/>
          <w:szCs w:val="21"/>
        </w:rPr>
        <w:t xml:space="preserve"> </w:t>
      </w:r>
      <w:r>
        <w:rPr>
          <w:rFonts w:hint="eastAsia" w:ascii="宋体" w:hAnsi="宋体" w:eastAsia="宋体" w:cs="宋体"/>
          <w:bCs/>
          <w:sz w:val="21"/>
          <w:szCs w:val="21"/>
        </w:rPr>
        <w:t>2.5.1 测量方法：胸阻抗法、CO</w:t>
      </w:r>
      <w:r>
        <w:rPr>
          <w:rFonts w:hint="eastAsia" w:ascii="宋体" w:hAnsi="宋体" w:eastAsia="宋体" w:cs="宋体"/>
          <w:bCs/>
          <w:sz w:val="21"/>
          <w:szCs w:val="21"/>
          <w:vertAlign w:val="subscript"/>
        </w:rPr>
        <w:t>2</w:t>
      </w:r>
      <w:r>
        <w:rPr>
          <w:rFonts w:hint="eastAsia" w:ascii="宋体" w:hAnsi="宋体" w:eastAsia="宋体" w:cs="宋体"/>
          <w:bCs/>
          <w:sz w:val="21"/>
          <w:szCs w:val="21"/>
        </w:rPr>
        <w:t>监测法或监测来源自动识别。</w:t>
      </w:r>
    </w:p>
    <w:p>
      <w:pPr>
        <w:rPr>
          <w:rFonts w:hint="eastAsia" w:ascii="宋体" w:hAnsi="宋体" w:eastAsia="宋体" w:cs="宋体"/>
          <w:bCs/>
          <w:sz w:val="21"/>
          <w:szCs w:val="21"/>
        </w:rPr>
      </w:pPr>
      <w:r>
        <w:rPr>
          <w:rFonts w:hint="eastAsia" w:ascii="宋体" w:hAnsi="宋体" w:eastAsia="宋体" w:cs="宋体"/>
          <w:bCs/>
          <w:sz w:val="21"/>
          <w:szCs w:val="21"/>
        </w:rPr>
        <w:t xml:space="preserve"> 2.5.2 阻抗法监测导联：心电I / II / RL-LL三种，可识别胸式呼吸和腹式呼吸。</w:t>
      </w:r>
    </w:p>
    <w:p>
      <w:pPr>
        <w:rPr>
          <w:rFonts w:hint="eastAsia" w:ascii="宋体" w:hAnsi="宋体" w:eastAsia="宋体" w:cs="宋体"/>
          <w:bCs/>
          <w:sz w:val="21"/>
          <w:szCs w:val="21"/>
        </w:rPr>
      </w:pPr>
      <w:r>
        <w:rPr>
          <w:rFonts w:hint="eastAsia" w:ascii="宋体" w:hAnsi="宋体" w:eastAsia="宋体" w:cs="宋体"/>
          <w:bCs/>
          <w:sz w:val="21"/>
          <w:szCs w:val="21"/>
        </w:rPr>
        <w:t xml:space="preserve"> 2.5.3 呼吸频率范围：1 ~ 200次/分钟或大于此范围。</w:t>
      </w:r>
    </w:p>
    <w:p>
      <w:pPr>
        <w:rPr>
          <w:rFonts w:hint="eastAsia" w:ascii="宋体" w:hAnsi="宋体" w:eastAsia="宋体" w:cs="宋体"/>
          <w:sz w:val="21"/>
          <w:szCs w:val="21"/>
        </w:rPr>
      </w:pPr>
      <w:r>
        <w:rPr>
          <w:rFonts w:hint="eastAsia" w:ascii="宋体" w:hAnsi="宋体" w:eastAsia="宋体" w:cs="宋体"/>
          <w:bCs/>
          <w:sz w:val="21"/>
          <w:szCs w:val="21"/>
        </w:rPr>
        <w:t xml:space="preserve"> 2.5.4 测量精度</w:t>
      </w:r>
      <w:r>
        <w:rPr>
          <w:rFonts w:hint="eastAsia" w:ascii="宋体" w:hAnsi="宋体" w:eastAsia="宋体" w:cs="宋体"/>
          <w:sz w:val="21"/>
          <w:szCs w:val="21"/>
        </w:rPr>
        <w:t>：0</w:t>
      </w:r>
      <w:r>
        <w:rPr>
          <w:rFonts w:hint="eastAsia" w:ascii="宋体" w:hAnsi="宋体" w:eastAsia="宋体" w:cs="宋体"/>
          <w:bCs/>
          <w:sz w:val="21"/>
          <w:szCs w:val="21"/>
        </w:rPr>
        <w:t xml:space="preserve"> ~ 120次/分钟：</w:t>
      </w:r>
      <w:r>
        <w:rPr>
          <w:rFonts w:hint="eastAsia" w:ascii="宋体" w:hAnsi="宋体" w:eastAsia="宋体" w:cs="宋体"/>
          <w:sz w:val="21"/>
          <w:szCs w:val="21"/>
        </w:rPr>
        <w:t>± 1次/分；121</w:t>
      </w:r>
      <w:r>
        <w:rPr>
          <w:rFonts w:hint="eastAsia" w:ascii="宋体" w:hAnsi="宋体" w:eastAsia="宋体" w:cs="宋体"/>
          <w:bCs/>
          <w:sz w:val="21"/>
          <w:szCs w:val="21"/>
        </w:rPr>
        <w:t xml:space="preserve"> ~ 200次/分钟：</w:t>
      </w:r>
      <w:r>
        <w:rPr>
          <w:rFonts w:hint="eastAsia" w:ascii="宋体" w:hAnsi="宋体" w:eastAsia="宋体" w:cs="宋体"/>
          <w:sz w:val="21"/>
          <w:szCs w:val="21"/>
        </w:rPr>
        <w:t>± 3次/分。</w:t>
      </w:r>
    </w:p>
    <w:p>
      <w:pPr>
        <w:rPr>
          <w:rFonts w:hint="eastAsia" w:ascii="宋体" w:hAnsi="宋体" w:eastAsia="宋体" w:cs="宋体"/>
          <w:b/>
          <w:sz w:val="21"/>
          <w:szCs w:val="21"/>
        </w:rPr>
      </w:pPr>
      <w:r>
        <w:rPr>
          <w:rFonts w:hint="eastAsia" w:ascii="宋体" w:hAnsi="宋体" w:eastAsia="宋体" w:cs="宋体"/>
          <w:b/>
          <w:sz w:val="21"/>
          <w:szCs w:val="21"/>
        </w:rPr>
        <w:t xml:space="preserve"> 2.6   体温监测：</w:t>
      </w:r>
    </w:p>
    <w:p>
      <w:pPr>
        <w:ind w:firstLine="105" w:firstLineChars="50"/>
        <w:rPr>
          <w:rFonts w:hint="eastAsia" w:ascii="宋体" w:hAnsi="宋体" w:eastAsia="宋体" w:cs="宋体"/>
          <w:sz w:val="21"/>
          <w:szCs w:val="21"/>
        </w:rPr>
      </w:pPr>
      <w:r>
        <w:rPr>
          <w:rFonts w:hint="eastAsia" w:ascii="宋体" w:hAnsi="宋体" w:eastAsia="宋体" w:cs="宋体"/>
          <w:sz w:val="21"/>
          <w:szCs w:val="21"/>
        </w:rPr>
        <w:t xml:space="preserve">2.6.1 采用YSI温度测量技术。  </w:t>
      </w:r>
    </w:p>
    <w:p>
      <w:pPr>
        <w:ind w:firstLine="105" w:firstLineChars="50"/>
        <w:rPr>
          <w:rFonts w:hint="eastAsia" w:ascii="宋体" w:hAnsi="宋体" w:eastAsia="宋体" w:cs="宋体"/>
          <w:sz w:val="21"/>
          <w:szCs w:val="21"/>
        </w:rPr>
      </w:pPr>
      <w:r>
        <w:rPr>
          <w:rFonts w:hint="eastAsia" w:ascii="宋体" w:hAnsi="宋体" w:eastAsia="宋体" w:cs="宋体"/>
          <w:sz w:val="21"/>
          <w:szCs w:val="21"/>
        </w:rPr>
        <w:t>2.6.2 温度测量范围（PDM）：0 ~ 45 °C或大于此范围。</w:t>
      </w:r>
    </w:p>
    <w:p>
      <w:pPr>
        <w:ind w:firstLine="105" w:firstLineChars="50"/>
        <w:rPr>
          <w:rFonts w:hint="eastAsia" w:ascii="宋体" w:hAnsi="宋体" w:eastAsia="宋体" w:cs="宋体"/>
          <w:sz w:val="21"/>
          <w:szCs w:val="21"/>
        </w:rPr>
      </w:pPr>
      <w:r>
        <w:rPr>
          <w:rFonts w:hint="eastAsia" w:ascii="宋体" w:hAnsi="宋体" w:eastAsia="宋体" w:cs="宋体"/>
          <w:sz w:val="21"/>
          <w:szCs w:val="21"/>
        </w:rPr>
        <w:t>2.6.3 测量精度：± 0.2 ~ 0.4 °C或小于此范围</w:t>
      </w:r>
    </w:p>
    <w:p>
      <w:pPr>
        <w:ind w:firstLine="105" w:firstLineChars="50"/>
        <w:rPr>
          <w:rFonts w:hint="eastAsia" w:ascii="宋体" w:hAnsi="宋体" w:eastAsia="宋体" w:cs="宋体"/>
          <w:bCs/>
          <w:sz w:val="21"/>
          <w:szCs w:val="21"/>
        </w:rPr>
      </w:pPr>
      <w:r>
        <w:rPr>
          <w:rFonts w:hint="eastAsia" w:ascii="宋体" w:hAnsi="宋体" w:eastAsia="宋体" w:cs="宋体"/>
          <w:b/>
          <w:sz w:val="21"/>
          <w:szCs w:val="21"/>
        </w:rPr>
        <w:t xml:space="preserve">2.7  </w:t>
      </w:r>
      <w:r>
        <w:rPr>
          <w:rFonts w:hint="eastAsia" w:ascii="宋体" w:hAnsi="宋体" w:eastAsia="宋体" w:cs="宋体"/>
          <w:b/>
          <w:sz w:val="21"/>
          <w:szCs w:val="21"/>
          <w:vertAlign w:val="subscript"/>
        </w:rPr>
        <w:t xml:space="preserve"> </w:t>
      </w:r>
      <w:r>
        <w:rPr>
          <w:rFonts w:hint="eastAsia" w:ascii="宋体" w:hAnsi="宋体" w:eastAsia="宋体" w:cs="宋体"/>
          <w:b/>
          <w:sz w:val="21"/>
          <w:szCs w:val="21"/>
        </w:rPr>
        <w:t>有创压力监测：</w:t>
      </w:r>
      <w:r>
        <w:rPr>
          <w:rFonts w:hint="eastAsia" w:ascii="宋体" w:hAnsi="宋体" w:eastAsia="宋体" w:cs="宋体"/>
          <w:b/>
          <w:sz w:val="21"/>
          <w:szCs w:val="21"/>
        </w:rPr>
        <w:br w:type="textWrapping"/>
      </w:r>
      <w:r>
        <w:rPr>
          <w:rFonts w:hint="eastAsia" w:ascii="宋体" w:hAnsi="宋体" w:eastAsia="宋体" w:cs="宋体"/>
          <w:sz w:val="21"/>
          <w:szCs w:val="21"/>
        </w:rPr>
        <w:t xml:space="preserve"> </w:t>
      </w:r>
      <w:r>
        <w:rPr>
          <w:rFonts w:hint="eastAsia" w:ascii="宋体" w:hAnsi="宋体" w:eastAsia="宋体" w:cs="宋体"/>
          <w:bCs/>
          <w:sz w:val="21"/>
          <w:szCs w:val="21"/>
        </w:rPr>
        <w:t>2.7.1 测量范围： -48 ~ 320 mmHg或大于此范围。</w:t>
      </w:r>
      <w:r>
        <w:rPr>
          <w:rFonts w:hint="eastAsia" w:ascii="宋体" w:hAnsi="宋体" w:eastAsia="宋体" w:cs="宋体"/>
          <w:bCs/>
          <w:sz w:val="21"/>
          <w:szCs w:val="21"/>
        </w:rPr>
        <w:br w:type="textWrapping"/>
      </w:r>
      <w:r>
        <w:rPr>
          <w:rFonts w:hint="eastAsia" w:ascii="宋体" w:hAnsi="宋体" w:eastAsia="宋体" w:cs="宋体"/>
          <w:bCs/>
          <w:sz w:val="21"/>
          <w:szCs w:val="21"/>
        </w:rPr>
        <w:t xml:space="preserve"> 2.7.2 测量精度： ± 4 % 或 ± 4 mmHg。</w:t>
      </w:r>
    </w:p>
    <w:p>
      <w:pPr>
        <w:rPr>
          <w:rFonts w:hint="eastAsia" w:ascii="宋体" w:hAnsi="宋体" w:eastAsia="宋体" w:cs="宋体"/>
          <w:bCs/>
          <w:sz w:val="21"/>
          <w:szCs w:val="21"/>
        </w:rPr>
      </w:pPr>
      <w:r>
        <w:rPr>
          <w:rFonts w:hint="eastAsia" w:ascii="宋体" w:hAnsi="宋体" w:eastAsia="宋体" w:cs="宋体"/>
          <w:bCs/>
          <w:sz w:val="21"/>
          <w:szCs w:val="21"/>
        </w:rPr>
        <w:t xml:space="preserve"> 2.7.3 双有创压力与双体温可同时监测</w:t>
      </w:r>
    </w:p>
    <w:p>
      <w:pPr>
        <w:ind w:firstLine="105" w:firstLineChars="50"/>
        <w:rPr>
          <w:rFonts w:hint="eastAsia" w:ascii="宋体" w:hAnsi="宋体" w:eastAsia="宋体" w:cs="宋体"/>
          <w:b/>
          <w:bCs/>
          <w:sz w:val="21"/>
          <w:szCs w:val="21"/>
        </w:rPr>
      </w:pPr>
      <w:r>
        <w:rPr>
          <w:rFonts w:hint="eastAsia" w:ascii="宋体" w:hAnsi="宋体" w:eastAsia="宋体" w:cs="宋体"/>
          <w:b/>
          <w:bCs/>
          <w:sz w:val="21"/>
          <w:szCs w:val="21"/>
        </w:rPr>
        <w:t>2.8麻醉深度监测：</w:t>
      </w:r>
    </w:p>
    <w:p>
      <w:pPr>
        <w:rPr>
          <w:rFonts w:hint="eastAsia" w:ascii="宋体" w:hAnsi="宋体" w:eastAsia="宋体" w:cs="宋体"/>
          <w:bCs/>
          <w:sz w:val="21"/>
          <w:szCs w:val="21"/>
        </w:rPr>
      </w:pPr>
      <w:r>
        <w:rPr>
          <w:rFonts w:hint="eastAsia" w:ascii="宋体" w:hAnsi="宋体" w:eastAsia="宋体" w:cs="宋体"/>
          <w:bCs/>
          <w:sz w:val="21"/>
          <w:szCs w:val="21"/>
        </w:rPr>
        <w:t xml:space="preserve"> 2.8.1 通过采集脑电信号分析并转换得出能反映中枢神经系统状态的状态指数数值。</w:t>
      </w:r>
    </w:p>
    <w:p>
      <w:pPr>
        <w:rPr>
          <w:rFonts w:hint="eastAsia" w:ascii="宋体" w:hAnsi="宋体" w:eastAsia="宋体" w:cs="宋体"/>
          <w:bCs/>
          <w:sz w:val="21"/>
          <w:szCs w:val="21"/>
        </w:rPr>
      </w:pPr>
      <w:r>
        <w:rPr>
          <w:rFonts w:hint="eastAsia" w:ascii="宋体" w:hAnsi="宋体" w:eastAsia="宋体" w:cs="宋体"/>
          <w:bCs/>
          <w:sz w:val="21"/>
          <w:szCs w:val="21"/>
        </w:rPr>
        <w:t xml:space="preserve"> 2.8.2 通过采集额肌电信号分析并转换得出能反映肌肉松弛程度和镇痛效果的反应指数数值。</w:t>
      </w:r>
    </w:p>
    <w:p>
      <w:pPr>
        <w:rPr>
          <w:rFonts w:hint="eastAsia" w:ascii="宋体" w:hAnsi="宋体" w:eastAsia="宋体" w:cs="宋体"/>
          <w:bCs/>
          <w:sz w:val="21"/>
          <w:szCs w:val="21"/>
        </w:rPr>
      </w:pPr>
      <w:r>
        <w:rPr>
          <w:rFonts w:hint="eastAsia" w:ascii="宋体" w:hAnsi="宋体" w:eastAsia="宋体" w:cs="宋体"/>
          <w:bCs/>
          <w:sz w:val="21"/>
          <w:szCs w:val="21"/>
        </w:rPr>
        <w:t xml:space="preserve"> 2.8.3 支持显示1通道脑电波形。</w:t>
      </w:r>
    </w:p>
    <w:p>
      <w:pPr>
        <w:rPr>
          <w:rFonts w:hint="eastAsia" w:ascii="宋体" w:hAnsi="宋体" w:eastAsia="宋体" w:cs="宋体"/>
          <w:b/>
          <w:bCs/>
          <w:sz w:val="21"/>
          <w:szCs w:val="21"/>
        </w:rPr>
      </w:pPr>
      <w:r>
        <w:rPr>
          <w:rFonts w:hint="eastAsia" w:ascii="宋体" w:hAnsi="宋体" w:eastAsia="宋体" w:cs="宋体"/>
          <w:bCs/>
          <w:sz w:val="21"/>
          <w:szCs w:val="21"/>
        </w:rPr>
        <w:t xml:space="preserve"> </w:t>
      </w:r>
      <w:r>
        <w:rPr>
          <w:rFonts w:hint="eastAsia" w:ascii="宋体" w:hAnsi="宋体" w:eastAsia="宋体" w:cs="宋体"/>
          <w:b/>
          <w:bCs/>
          <w:sz w:val="21"/>
          <w:szCs w:val="21"/>
        </w:rPr>
        <w:t>2.9 神经肌电传导监测：</w:t>
      </w:r>
    </w:p>
    <w:p>
      <w:pPr>
        <w:rPr>
          <w:rFonts w:hint="eastAsia" w:ascii="宋体" w:hAnsi="宋体" w:eastAsia="宋体" w:cs="宋体"/>
          <w:bCs/>
          <w:sz w:val="21"/>
          <w:szCs w:val="21"/>
        </w:rPr>
      </w:pPr>
      <w:r>
        <w:rPr>
          <w:rFonts w:hint="eastAsia" w:ascii="宋体" w:hAnsi="宋体" w:eastAsia="宋体" w:cs="宋体"/>
          <w:bCs/>
          <w:sz w:val="21"/>
          <w:szCs w:val="21"/>
        </w:rPr>
        <w:t xml:space="preserve"> 2.9.1 刺激模式：四个成串刺激、双短强直刺激、单次肌颤搐刺激、强直刺激后单刺激肌颤搐计数。</w:t>
      </w:r>
    </w:p>
    <w:p>
      <w:pPr>
        <w:rPr>
          <w:rFonts w:hint="eastAsia" w:ascii="宋体" w:hAnsi="宋体" w:eastAsia="宋体" w:cs="宋体"/>
          <w:bCs/>
          <w:sz w:val="21"/>
          <w:szCs w:val="21"/>
        </w:rPr>
      </w:pPr>
      <w:r>
        <w:rPr>
          <w:rFonts w:hint="eastAsia" w:ascii="宋体" w:hAnsi="宋体" w:eastAsia="宋体" w:cs="宋体"/>
          <w:bCs/>
          <w:sz w:val="21"/>
          <w:szCs w:val="21"/>
        </w:rPr>
        <w:t xml:space="preserve"> 2.9.2 监测项目：TOF%、DBS%、Count计数、PTC。</w:t>
      </w:r>
    </w:p>
    <w:p>
      <w:pPr>
        <w:rPr>
          <w:rFonts w:hint="eastAsia" w:ascii="宋体" w:hAnsi="宋体" w:eastAsia="宋体" w:cs="宋体"/>
          <w:bCs/>
          <w:sz w:val="21"/>
          <w:szCs w:val="21"/>
        </w:rPr>
      </w:pPr>
      <w:r>
        <w:rPr>
          <w:rFonts w:hint="eastAsia" w:ascii="宋体" w:hAnsi="宋体" w:eastAsia="宋体" w:cs="宋体"/>
          <w:bCs/>
          <w:sz w:val="21"/>
          <w:szCs w:val="21"/>
        </w:rPr>
        <w:t xml:space="preserve"> 2.9.3 具备监测区域性神经阻滞刺激功能。</w:t>
      </w:r>
    </w:p>
    <w:p>
      <w:pPr>
        <w:rPr>
          <w:rFonts w:hint="eastAsia" w:ascii="宋体" w:hAnsi="宋体" w:eastAsia="宋体" w:cs="宋体"/>
          <w:b/>
          <w:bCs/>
          <w:sz w:val="21"/>
          <w:szCs w:val="21"/>
        </w:rPr>
      </w:pPr>
      <w:r>
        <w:rPr>
          <w:rFonts w:hint="eastAsia" w:ascii="宋体" w:hAnsi="宋体" w:eastAsia="宋体" w:cs="宋体"/>
          <w:sz w:val="21"/>
          <w:szCs w:val="21"/>
        </w:rPr>
        <w:t>技术规格</w:t>
      </w:r>
      <w:r>
        <w:rPr>
          <w:rFonts w:hint="eastAsia" w:ascii="宋体" w:hAnsi="宋体" w:eastAsia="宋体" w:cs="宋体"/>
          <w:b/>
          <w:bCs/>
          <w:sz w:val="21"/>
          <w:szCs w:val="21"/>
        </w:rPr>
        <w:t>：</w:t>
      </w:r>
    </w:p>
    <w:p>
      <w:pPr>
        <w:rPr>
          <w:rFonts w:hint="eastAsia" w:ascii="宋体" w:hAnsi="宋体" w:eastAsia="宋体" w:cs="宋体"/>
          <w:b/>
          <w:sz w:val="21"/>
          <w:szCs w:val="21"/>
        </w:rPr>
      </w:pPr>
      <w:r>
        <w:rPr>
          <w:rFonts w:hint="eastAsia" w:ascii="宋体" w:hAnsi="宋体" w:eastAsia="宋体" w:cs="宋体"/>
          <w:b/>
          <w:sz w:val="21"/>
          <w:szCs w:val="21"/>
        </w:rPr>
        <w:t>3.1 工作条件</w:t>
      </w:r>
    </w:p>
    <w:p>
      <w:pPr>
        <w:numPr>
          <w:ilvl w:val="2"/>
          <w:numId w:val="2"/>
        </w:numPr>
        <w:tabs>
          <w:tab w:val="clear" w:pos="792"/>
        </w:tabs>
        <w:rPr>
          <w:rFonts w:hint="eastAsia" w:ascii="宋体" w:hAnsi="宋体" w:eastAsia="宋体" w:cs="宋体"/>
          <w:sz w:val="21"/>
          <w:szCs w:val="21"/>
        </w:rPr>
      </w:pPr>
      <w:r>
        <w:rPr>
          <w:rFonts w:hint="eastAsia" w:ascii="宋体" w:hAnsi="宋体" w:eastAsia="宋体" w:cs="宋体"/>
          <w:sz w:val="21"/>
          <w:szCs w:val="21"/>
        </w:rPr>
        <w:t>电源：220-240V (≥±10%), 50-60Hz(≥±2%)</w:t>
      </w:r>
    </w:p>
    <w:p>
      <w:pPr>
        <w:numPr>
          <w:ilvl w:val="2"/>
          <w:numId w:val="2"/>
        </w:numPr>
        <w:tabs>
          <w:tab w:val="clear" w:pos="792"/>
        </w:tabs>
        <w:rPr>
          <w:rFonts w:hint="eastAsia" w:ascii="宋体" w:hAnsi="宋体" w:eastAsia="宋体" w:cs="宋体"/>
          <w:sz w:val="21"/>
          <w:szCs w:val="21"/>
        </w:rPr>
      </w:pPr>
      <w:r>
        <w:rPr>
          <w:rFonts w:hint="eastAsia" w:ascii="宋体" w:hAnsi="宋体" w:eastAsia="宋体" w:cs="宋体"/>
          <w:sz w:val="21"/>
          <w:szCs w:val="21"/>
        </w:rPr>
        <w:t>后备电池使用时间：90分钟</w:t>
      </w:r>
    </w:p>
    <w:p>
      <w:pPr>
        <w:numPr>
          <w:ilvl w:val="2"/>
          <w:numId w:val="2"/>
        </w:numPr>
        <w:tabs>
          <w:tab w:val="clear" w:pos="792"/>
        </w:tabs>
        <w:rPr>
          <w:rFonts w:hint="eastAsia" w:ascii="宋体" w:hAnsi="宋体" w:eastAsia="宋体" w:cs="宋体"/>
          <w:sz w:val="21"/>
          <w:szCs w:val="21"/>
        </w:rPr>
      </w:pPr>
      <w:r>
        <w:rPr>
          <w:rFonts w:hint="eastAsia" w:ascii="宋体" w:hAnsi="宋体" w:eastAsia="宋体" w:cs="宋体"/>
          <w:sz w:val="21"/>
          <w:szCs w:val="21"/>
        </w:rPr>
        <w:t>机架：带推车，两个大抽屉</w:t>
      </w:r>
    </w:p>
    <w:p>
      <w:pPr>
        <w:rPr>
          <w:rFonts w:hint="eastAsia" w:ascii="宋体" w:hAnsi="宋体" w:eastAsia="宋体" w:cs="宋体"/>
          <w:b/>
          <w:sz w:val="21"/>
          <w:szCs w:val="21"/>
        </w:rPr>
      </w:pPr>
      <w:r>
        <w:rPr>
          <w:rFonts w:hint="eastAsia" w:ascii="宋体" w:hAnsi="宋体" w:eastAsia="宋体" w:cs="宋体"/>
          <w:b/>
          <w:sz w:val="21"/>
          <w:szCs w:val="21"/>
        </w:rPr>
        <w:t>3.2 气源</w:t>
      </w:r>
    </w:p>
    <w:p>
      <w:pPr>
        <w:numPr>
          <w:ilvl w:val="2"/>
          <w:numId w:val="3"/>
        </w:numPr>
        <w:tabs>
          <w:tab w:val="clear" w:pos="792"/>
        </w:tabs>
        <w:rPr>
          <w:rFonts w:hint="eastAsia" w:ascii="宋体" w:hAnsi="宋体" w:eastAsia="宋体" w:cs="宋体"/>
          <w:sz w:val="21"/>
          <w:szCs w:val="21"/>
        </w:rPr>
      </w:pPr>
      <w:r>
        <w:rPr>
          <w:rFonts w:hint="eastAsia" w:ascii="宋体" w:hAnsi="宋体" w:eastAsia="宋体" w:cs="宋体"/>
          <w:sz w:val="21"/>
          <w:szCs w:val="21"/>
        </w:rPr>
        <w:t>氧气：具备安全保护装置，在供氧压低于252Kpa时报警</w:t>
      </w:r>
    </w:p>
    <w:p>
      <w:pPr>
        <w:numPr>
          <w:ilvl w:val="2"/>
          <w:numId w:val="3"/>
        </w:numPr>
        <w:tabs>
          <w:tab w:val="clear" w:pos="792"/>
        </w:tabs>
        <w:rPr>
          <w:rFonts w:hint="eastAsia" w:ascii="宋体" w:hAnsi="宋体" w:eastAsia="宋体" w:cs="宋体"/>
          <w:sz w:val="21"/>
          <w:szCs w:val="21"/>
        </w:rPr>
      </w:pPr>
      <w:r>
        <w:rPr>
          <w:rFonts w:hint="eastAsia" w:ascii="宋体" w:hAnsi="宋体" w:eastAsia="宋体" w:cs="宋体"/>
          <w:sz w:val="21"/>
          <w:szCs w:val="21"/>
        </w:rPr>
        <w:t>笑气：当氧气供应失灵时，具有笑气自动切断装置；电控笑氧联动，保证笑氧混合时，氧浓度不低于25%</w:t>
      </w:r>
    </w:p>
    <w:p>
      <w:pPr>
        <w:numPr>
          <w:ilvl w:val="2"/>
          <w:numId w:val="3"/>
        </w:numPr>
        <w:tabs>
          <w:tab w:val="clear" w:pos="792"/>
        </w:tabs>
        <w:rPr>
          <w:rFonts w:hint="eastAsia" w:ascii="宋体" w:hAnsi="宋体" w:eastAsia="宋体" w:cs="宋体"/>
          <w:sz w:val="21"/>
          <w:szCs w:val="21"/>
        </w:rPr>
      </w:pPr>
      <w:r>
        <w:rPr>
          <w:rFonts w:hint="eastAsia" w:ascii="宋体" w:hAnsi="宋体" w:eastAsia="宋体" w:cs="宋体"/>
          <w:sz w:val="21"/>
          <w:szCs w:val="21"/>
        </w:rPr>
        <w:t>电子气体混合技术，通过压力和温度双传感器与CPU的反馈控制，保证精确流量的混合气体输出</w:t>
      </w:r>
    </w:p>
    <w:p>
      <w:pPr>
        <w:numPr>
          <w:ilvl w:val="2"/>
          <w:numId w:val="3"/>
        </w:numPr>
        <w:tabs>
          <w:tab w:val="clear" w:pos="792"/>
        </w:tabs>
        <w:rPr>
          <w:rFonts w:hint="eastAsia" w:ascii="宋体" w:hAnsi="宋体" w:eastAsia="宋体" w:cs="宋体"/>
          <w:sz w:val="21"/>
          <w:szCs w:val="21"/>
        </w:rPr>
      </w:pPr>
      <w:r>
        <w:rPr>
          <w:rFonts w:hint="eastAsia" w:ascii="宋体" w:hAnsi="宋体" w:eastAsia="宋体" w:cs="宋体"/>
          <w:sz w:val="21"/>
          <w:szCs w:val="21"/>
        </w:rPr>
        <w:t>具有空气气源及接口</w:t>
      </w:r>
    </w:p>
    <w:p>
      <w:pPr>
        <w:numPr>
          <w:ilvl w:val="2"/>
          <w:numId w:val="3"/>
        </w:numPr>
        <w:tabs>
          <w:tab w:val="clear" w:pos="792"/>
        </w:tabs>
        <w:rPr>
          <w:rFonts w:hint="eastAsia" w:ascii="宋体" w:hAnsi="宋体" w:eastAsia="宋体" w:cs="宋体"/>
          <w:sz w:val="21"/>
          <w:szCs w:val="21"/>
        </w:rPr>
      </w:pPr>
      <w:r>
        <w:rPr>
          <w:rFonts w:hint="eastAsia" w:ascii="宋体" w:hAnsi="宋体" w:eastAsia="宋体" w:cs="宋体"/>
          <w:sz w:val="21"/>
          <w:szCs w:val="21"/>
        </w:rPr>
        <w:t>快速充氧范围&gt;25L/min</w:t>
      </w:r>
    </w:p>
    <w:p>
      <w:pPr>
        <w:rPr>
          <w:rFonts w:hint="eastAsia" w:ascii="宋体" w:hAnsi="宋体" w:eastAsia="宋体" w:cs="宋体"/>
          <w:b/>
          <w:sz w:val="21"/>
          <w:szCs w:val="21"/>
        </w:rPr>
      </w:pPr>
      <w:r>
        <w:rPr>
          <w:rFonts w:hint="eastAsia" w:ascii="宋体" w:hAnsi="宋体" w:eastAsia="宋体" w:cs="宋体"/>
          <w:b/>
          <w:sz w:val="21"/>
          <w:szCs w:val="21"/>
        </w:rPr>
        <w:t>3.3 流量计</w:t>
      </w:r>
    </w:p>
    <w:p>
      <w:pPr>
        <w:numPr>
          <w:ilvl w:val="2"/>
          <w:numId w:val="4"/>
        </w:numPr>
        <w:tabs>
          <w:tab w:val="clear" w:pos="792"/>
        </w:tabs>
        <w:rPr>
          <w:rFonts w:hint="eastAsia" w:ascii="宋体" w:hAnsi="宋体" w:eastAsia="宋体" w:cs="宋体"/>
          <w:sz w:val="21"/>
          <w:szCs w:val="21"/>
        </w:rPr>
      </w:pPr>
      <w:r>
        <w:rPr>
          <w:rFonts w:hint="eastAsia" w:ascii="宋体" w:hAnsi="宋体" w:eastAsia="宋体" w:cs="宋体"/>
          <w:sz w:val="21"/>
          <w:szCs w:val="21"/>
        </w:rPr>
        <w:t>▲电子流量计，氧气、空气或笑气流量分别显示，流量范围0.20-15 l/min；</w:t>
      </w:r>
    </w:p>
    <w:p>
      <w:pPr>
        <w:numPr>
          <w:ilvl w:val="2"/>
          <w:numId w:val="4"/>
        </w:numPr>
        <w:tabs>
          <w:tab w:val="clear" w:pos="792"/>
        </w:tabs>
        <w:rPr>
          <w:rFonts w:hint="eastAsia" w:ascii="宋体" w:hAnsi="宋体" w:eastAsia="宋体" w:cs="宋体"/>
          <w:sz w:val="21"/>
          <w:szCs w:val="21"/>
        </w:rPr>
      </w:pPr>
      <w:r>
        <w:rPr>
          <w:rFonts w:hint="eastAsia" w:ascii="宋体" w:hAnsi="宋体" w:eastAsia="宋体" w:cs="宋体"/>
          <w:sz w:val="21"/>
          <w:szCs w:val="21"/>
        </w:rPr>
        <w:t>最低流量200ml/min，以保证安全</w:t>
      </w:r>
    </w:p>
    <w:p>
      <w:pPr>
        <w:numPr>
          <w:ilvl w:val="2"/>
          <w:numId w:val="4"/>
        </w:numPr>
        <w:tabs>
          <w:tab w:val="clear" w:pos="792"/>
        </w:tabs>
        <w:rPr>
          <w:rFonts w:hint="eastAsia" w:ascii="宋体" w:hAnsi="宋体" w:eastAsia="宋体" w:cs="宋体"/>
          <w:sz w:val="21"/>
          <w:szCs w:val="21"/>
        </w:rPr>
      </w:pPr>
      <w:r>
        <w:rPr>
          <w:rFonts w:hint="eastAsia" w:ascii="宋体" w:hAnsi="宋体" w:eastAsia="宋体" w:cs="宋体"/>
          <w:sz w:val="21"/>
          <w:szCs w:val="21"/>
        </w:rPr>
        <w:t>具备备用机械流量管，流量范围0.5-10 l/min，保证在停电时能正常工作</w:t>
      </w:r>
    </w:p>
    <w:p>
      <w:pPr>
        <w:rPr>
          <w:rFonts w:hint="eastAsia" w:ascii="宋体" w:hAnsi="宋体" w:eastAsia="宋体" w:cs="宋体"/>
          <w:b/>
          <w:sz w:val="21"/>
          <w:szCs w:val="21"/>
        </w:rPr>
      </w:pPr>
      <w:r>
        <w:rPr>
          <w:rFonts w:hint="eastAsia" w:ascii="宋体" w:hAnsi="宋体" w:eastAsia="宋体" w:cs="宋体"/>
          <w:b/>
          <w:sz w:val="21"/>
          <w:szCs w:val="21"/>
        </w:rPr>
        <w:t>3.4挥发罐</w:t>
      </w:r>
    </w:p>
    <w:p>
      <w:pPr>
        <w:numPr>
          <w:ilvl w:val="0"/>
          <w:numId w:val="5"/>
        </w:numPr>
        <w:tabs>
          <w:tab w:val="clear" w:pos="792"/>
        </w:tabs>
        <w:rPr>
          <w:rFonts w:hint="eastAsia" w:ascii="宋体" w:hAnsi="宋体" w:eastAsia="宋体" w:cs="宋体"/>
          <w:sz w:val="21"/>
          <w:szCs w:val="21"/>
        </w:rPr>
      </w:pPr>
      <w:r>
        <w:rPr>
          <w:rFonts w:hint="eastAsia" w:ascii="宋体" w:hAnsi="宋体" w:eastAsia="宋体" w:cs="宋体"/>
          <w:sz w:val="21"/>
          <w:szCs w:val="21"/>
        </w:rPr>
        <w:t>▲配备电子挥发罐，通过显示屏可直接设置麻药浓度。</w:t>
      </w:r>
    </w:p>
    <w:p>
      <w:pPr>
        <w:numPr>
          <w:ilvl w:val="0"/>
          <w:numId w:val="5"/>
        </w:numPr>
        <w:tabs>
          <w:tab w:val="clear" w:pos="792"/>
        </w:tabs>
        <w:rPr>
          <w:rFonts w:hint="eastAsia" w:ascii="宋体" w:hAnsi="宋体" w:eastAsia="宋体" w:cs="宋体"/>
          <w:sz w:val="21"/>
          <w:szCs w:val="21"/>
        </w:rPr>
      </w:pPr>
      <w:r>
        <w:rPr>
          <w:rFonts w:hint="eastAsia" w:ascii="宋体" w:hAnsi="宋体" w:eastAsia="宋体" w:cs="宋体"/>
          <w:sz w:val="21"/>
          <w:szCs w:val="21"/>
        </w:rPr>
        <w:t>1个挥发罐的使用位置，2个挥发罐的储存位置，标配一个柒氟醚挥发罐；</w:t>
      </w:r>
    </w:p>
    <w:p>
      <w:pPr>
        <w:numPr>
          <w:ilvl w:val="0"/>
          <w:numId w:val="5"/>
        </w:numPr>
        <w:tabs>
          <w:tab w:val="clear" w:pos="792"/>
        </w:tabs>
        <w:rPr>
          <w:rFonts w:hint="eastAsia" w:ascii="宋体" w:hAnsi="宋体" w:eastAsia="宋体" w:cs="宋体"/>
          <w:sz w:val="21"/>
          <w:szCs w:val="21"/>
        </w:rPr>
      </w:pPr>
      <w:r>
        <w:rPr>
          <w:rFonts w:hint="eastAsia" w:ascii="宋体" w:hAnsi="宋体" w:eastAsia="宋体" w:cs="宋体"/>
          <w:sz w:val="21"/>
          <w:szCs w:val="21"/>
        </w:rPr>
        <w:t>快速加药器式挥发罐，既保证快速加药，又保证无药物泄漏造成的浪费和环境污染</w:t>
      </w:r>
    </w:p>
    <w:p>
      <w:pPr>
        <w:rPr>
          <w:rFonts w:hint="eastAsia" w:ascii="宋体" w:hAnsi="宋体" w:eastAsia="宋体" w:cs="宋体"/>
          <w:sz w:val="21"/>
          <w:szCs w:val="21"/>
        </w:rPr>
      </w:pPr>
      <w:r>
        <w:rPr>
          <w:rFonts w:hint="eastAsia" w:ascii="宋体" w:hAnsi="宋体" w:eastAsia="宋体" w:cs="宋体"/>
          <w:b/>
          <w:sz w:val="21"/>
          <w:szCs w:val="21"/>
        </w:rPr>
        <w:t>3.5 呼吸回路</w:t>
      </w:r>
    </w:p>
    <w:p>
      <w:pPr>
        <w:numPr>
          <w:ilvl w:val="2"/>
          <w:numId w:val="6"/>
        </w:numPr>
        <w:rPr>
          <w:rFonts w:hint="eastAsia" w:ascii="宋体" w:hAnsi="宋体" w:eastAsia="宋体" w:cs="宋体"/>
          <w:sz w:val="21"/>
          <w:szCs w:val="21"/>
        </w:rPr>
      </w:pPr>
      <w:r>
        <w:rPr>
          <w:rFonts w:hint="eastAsia" w:ascii="宋体" w:hAnsi="宋体" w:eastAsia="宋体" w:cs="宋体"/>
          <w:sz w:val="21"/>
          <w:szCs w:val="21"/>
        </w:rPr>
        <w:t>2.7L极小的回路容积，为快速调节新鲜气体流量以及输出麻药浓度提供了保障。</w:t>
      </w:r>
    </w:p>
    <w:p>
      <w:pPr>
        <w:numPr>
          <w:ilvl w:val="2"/>
          <w:numId w:val="6"/>
        </w:numPr>
        <w:rPr>
          <w:rFonts w:hint="eastAsia" w:ascii="宋体" w:hAnsi="宋体" w:eastAsia="宋体" w:cs="宋体"/>
          <w:sz w:val="21"/>
          <w:szCs w:val="21"/>
        </w:rPr>
      </w:pPr>
      <w:r>
        <w:rPr>
          <w:rFonts w:hint="eastAsia" w:ascii="宋体" w:hAnsi="宋体" w:eastAsia="宋体" w:cs="宋体"/>
          <w:sz w:val="21"/>
          <w:szCs w:val="21"/>
        </w:rPr>
        <w:t>模块化呼吸回路，所有传感器及连接电缆内置在回路内；所有回路模块不用任何工具可以拆卸、安装</w:t>
      </w:r>
    </w:p>
    <w:p>
      <w:pPr>
        <w:numPr>
          <w:ilvl w:val="2"/>
          <w:numId w:val="6"/>
        </w:numPr>
        <w:rPr>
          <w:rFonts w:hint="eastAsia" w:ascii="宋体" w:hAnsi="宋体" w:eastAsia="宋体" w:cs="宋体"/>
          <w:sz w:val="21"/>
          <w:szCs w:val="21"/>
        </w:rPr>
      </w:pPr>
      <w:r>
        <w:rPr>
          <w:rFonts w:hint="eastAsia" w:ascii="宋体" w:hAnsi="宋体" w:eastAsia="宋体" w:cs="宋体"/>
          <w:sz w:val="21"/>
          <w:szCs w:val="21"/>
        </w:rPr>
        <w:t>所有模块可耐受134℃高温高压消毒避免院内交叉感染</w:t>
      </w:r>
    </w:p>
    <w:p>
      <w:pPr>
        <w:numPr>
          <w:ilvl w:val="2"/>
          <w:numId w:val="6"/>
        </w:numPr>
        <w:rPr>
          <w:rFonts w:hint="eastAsia" w:ascii="宋体" w:hAnsi="宋体" w:eastAsia="宋体" w:cs="宋体"/>
          <w:sz w:val="21"/>
          <w:szCs w:val="21"/>
        </w:rPr>
      </w:pPr>
      <w:r>
        <w:rPr>
          <w:rFonts w:hint="eastAsia" w:ascii="宋体" w:hAnsi="宋体" w:eastAsia="宋体" w:cs="宋体"/>
          <w:sz w:val="21"/>
          <w:szCs w:val="21"/>
        </w:rPr>
        <w:t>智能回路系统，能识别和显示：正在使用回路类型、正在使用呼吸模式以及二氧化碳吸收罐状态</w:t>
      </w:r>
    </w:p>
    <w:p>
      <w:pPr>
        <w:numPr>
          <w:ilvl w:val="2"/>
          <w:numId w:val="6"/>
        </w:numPr>
        <w:rPr>
          <w:rFonts w:hint="eastAsia" w:ascii="宋体" w:hAnsi="宋体" w:eastAsia="宋体" w:cs="宋体"/>
          <w:sz w:val="21"/>
          <w:szCs w:val="21"/>
        </w:rPr>
      </w:pPr>
      <w:r>
        <w:rPr>
          <w:rFonts w:hint="eastAsia" w:ascii="宋体" w:hAnsi="宋体" w:eastAsia="宋体" w:cs="宋体"/>
          <w:sz w:val="21"/>
          <w:szCs w:val="21"/>
        </w:rPr>
        <w:t>标配附加吸氧功能，无需开机即可给病人吸氧</w:t>
      </w:r>
    </w:p>
    <w:p>
      <w:pPr>
        <w:numPr>
          <w:ilvl w:val="2"/>
          <w:numId w:val="6"/>
        </w:numPr>
        <w:rPr>
          <w:rFonts w:hint="eastAsia" w:ascii="宋体" w:hAnsi="宋体" w:eastAsia="宋体" w:cs="宋体"/>
          <w:sz w:val="21"/>
          <w:szCs w:val="21"/>
        </w:rPr>
      </w:pPr>
      <w:r>
        <w:rPr>
          <w:rFonts w:hint="eastAsia" w:ascii="宋体" w:hAnsi="宋体" w:eastAsia="宋体" w:cs="宋体"/>
          <w:sz w:val="21"/>
          <w:szCs w:val="21"/>
        </w:rPr>
        <w:t>标配ACGO附加新鲜气体出口，可以直接连接特殊的开放式回路</w:t>
      </w:r>
    </w:p>
    <w:p>
      <w:pPr>
        <w:numPr>
          <w:ilvl w:val="2"/>
          <w:numId w:val="6"/>
        </w:numPr>
        <w:rPr>
          <w:rFonts w:hint="eastAsia" w:ascii="宋体" w:hAnsi="宋体" w:eastAsia="宋体" w:cs="宋体"/>
          <w:sz w:val="21"/>
          <w:szCs w:val="21"/>
        </w:rPr>
      </w:pPr>
      <w:r>
        <w:rPr>
          <w:rFonts w:hint="eastAsia" w:ascii="宋体" w:hAnsi="宋体" w:eastAsia="宋体" w:cs="宋体"/>
          <w:sz w:val="21"/>
          <w:szCs w:val="21"/>
        </w:rPr>
        <w:t>极小的回路容积，为快速调节新鲜气体流量以及输出麻药浓度提供了保障</w:t>
      </w:r>
    </w:p>
    <w:p>
      <w:pPr>
        <w:numPr>
          <w:ilvl w:val="2"/>
          <w:numId w:val="6"/>
        </w:numPr>
        <w:rPr>
          <w:rFonts w:hint="eastAsia" w:ascii="宋体" w:hAnsi="宋体" w:eastAsia="宋体" w:cs="宋体"/>
          <w:sz w:val="21"/>
          <w:szCs w:val="21"/>
        </w:rPr>
      </w:pPr>
      <w:r>
        <w:rPr>
          <w:rFonts w:hint="eastAsia" w:ascii="宋体" w:hAnsi="宋体" w:eastAsia="宋体" w:cs="宋体"/>
          <w:sz w:val="21"/>
          <w:szCs w:val="21"/>
        </w:rPr>
        <w:t>标配回路冷凝装置，保证回路不受积水影响</w:t>
      </w:r>
    </w:p>
    <w:p>
      <w:pPr>
        <w:rPr>
          <w:rFonts w:hint="eastAsia" w:ascii="宋体" w:hAnsi="宋体" w:eastAsia="宋体" w:cs="宋体"/>
          <w:b/>
          <w:sz w:val="21"/>
          <w:szCs w:val="21"/>
        </w:rPr>
      </w:pPr>
      <w:r>
        <w:rPr>
          <w:rFonts w:hint="eastAsia" w:ascii="宋体" w:hAnsi="宋体" w:eastAsia="宋体" w:cs="宋体"/>
          <w:b/>
          <w:sz w:val="21"/>
          <w:szCs w:val="21"/>
        </w:rPr>
        <w:t xml:space="preserve">3.6 呼吸机 </w:t>
      </w:r>
    </w:p>
    <w:p>
      <w:pPr>
        <w:numPr>
          <w:ilvl w:val="2"/>
          <w:numId w:val="7"/>
        </w:numPr>
        <w:tabs>
          <w:tab w:val="clear" w:pos="792"/>
        </w:tabs>
        <w:rPr>
          <w:rFonts w:hint="eastAsia" w:ascii="宋体" w:hAnsi="宋体" w:eastAsia="宋体" w:cs="宋体"/>
          <w:sz w:val="21"/>
          <w:szCs w:val="21"/>
        </w:rPr>
      </w:pPr>
      <w:r>
        <w:rPr>
          <w:rFonts w:hint="eastAsia" w:ascii="宋体" w:hAnsi="宋体" w:eastAsia="宋体" w:cs="宋体"/>
          <w:sz w:val="21"/>
          <w:szCs w:val="21"/>
        </w:rPr>
        <w:t>▲气动电控呼吸机，支持中英文界面</w:t>
      </w:r>
    </w:p>
    <w:p>
      <w:pPr>
        <w:numPr>
          <w:ilvl w:val="2"/>
          <w:numId w:val="7"/>
        </w:numPr>
        <w:tabs>
          <w:tab w:val="clear" w:pos="792"/>
        </w:tabs>
        <w:rPr>
          <w:rFonts w:hint="eastAsia" w:ascii="宋体" w:hAnsi="宋体" w:eastAsia="宋体" w:cs="宋体"/>
          <w:sz w:val="21"/>
          <w:szCs w:val="21"/>
        </w:rPr>
      </w:pPr>
      <w:r>
        <w:rPr>
          <w:rFonts w:hint="eastAsia" w:ascii="宋体" w:hAnsi="宋体" w:eastAsia="宋体" w:cs="宋体"/>
          <w:sz w:val="21"/>
          <w:szCs w:val="21"/>
        </w:rPr>
        <w:t>应用范围：新生儿、儿童及成人等所有病人通气</w:t>
      </w:r>
    </w:p>
    <w:p>
      <w:pPr>
        <w:numPr>
          <w:ilvl w:val="2"/>
          <w:numId w:val="7"/>
        </w:numPr>
        <w:tabs>
          <w:tab w:val="clear" w:pos="792"/>
        </w:tabs>
        <w:rPr>
          <w:rFonts w:hint="eastAsia" w:ascii="宋体" w:hAnsi="宋体" w:eastAsia="宋体" w:cs="宋体"/>
          <w:sz w:val="21"/>
          <w:szCs w:val="21"/>
        </w:rPr>
      </w:pPr>
      <w:r>
        <w:rPr>
          <w:rFonts w:hint="eastAsia" w:ascii="宋体" w:hAnsi="宋体" w:eastAsia="宋体" w:cs="宋体"/>
          <w:sz w:val="21"/>
          <w:szCs w:val="21"/>
        </w:rPr>
        <w:t>▲外置15英寸彩色可旋转及可调节倾斜度的玻璃触摸显示屏幕，具备双分屏显示功能；当触屏失灵，手动可调</w:t>
      </w:r>
    </w:p>
    <w:p>
      <w:pPr>
        <w:numPr>
          <w:ilvl w:val="2"/>
          <w:numId w:val="7"/>
        </w:numPr>
        <w:tabs>
          <w:tab w:val="clear" w:pos="792"/>
        </w:tabs>
        <w:rPr>
          <w:rFonts w:hint="eastAsia" w:ascii="宋体" w:hAnsi="宋体" w:eastAsia="宋体" w:cs="宋体"/>
          <w:sz w:val="21"/>
          <w:szCs w:val="21"/>
        </w:rPr>
      </w:pPr>
      <w:r>
        <w:rPr>
          <w:rFonts w:hint="eastAsia" w:ascii="宋体" w:hAnsi="宋体" w:eastAsia="宋体" w:cs="宋体"/>
          <w:sz w:val="21"/>
          <w:szCs w:val="21"/>
        </w:rPr>
        <w:t>用户可选择的全自检或部分自检功能，既能保证安全的使用，又能保证紧急抢救时的快速启动</w:t>
      </w:r>
    </w:p>
    <w:p>
      <w:pPr>
        <w:numPr>
          <w:ilvl w:val="2"/>
          <w:numId w:val="7"/>
        </w:numPr>
        <w:tabs>
          <w:tab w:val="clear" w:pos="792"/>
        </w:tabs>
        <w:rPr>
          <w:rFonts w:hint="eastAsia" w:ascii="宋体" w:hAnsi="宋体" w:eastAsia="宋体" w:cs="宋体"/>
          <w:sz w:val="21"/>
          <w:szCs w:val="21"/>
        </w:rPr>
      </w:pPr>
      <w:r>
        <w:rPr>
          <w:rFonts w:hint="eastAsia" w:ascii="宋体" w:hAnsi="宋体" w:eastAsia="宋体" w:cs="宋体"/>
          <w:sz w:val="21"/>
          <w:szCs w:val="21"/>
        </w:rPr>
        <w:t>提供的通气模式包括容量控制模式VCV、 压力控制模式PCV、压力控制通气容量保证模式PCV-VG、SIMV PCV-VG、SIMV、带窒息保护功能的PSVPro、CPAP+PSV、手动通气、电子PEEP</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标配VCV心脏旁路功能</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标配气流暂停功能，适用于机械通气和手动通气模式，通过一键式操作即可实现暂停新鲜气流和报警，方便术中吸痰，管位调整等操作</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具备肺程序功能，支持术中肺复张的临床决策</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具备目标氧浓度监测功能，可在呼吸机显示屏设置调节目标氧浓度</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容量模式下潮气量设置：20ml-1500ml，</w:t>
      </w:r>
      <w:bookmarkStart w:id="0" w:name="OLE_LINK9"/>
      <w:r>
        <w:rPr>
          <w:rFonts w:hint="eastAsia" w:ascii="宋体" w:hAnsi="宋体" w:eastAsia="宋体" w:cs="宋体"/>
          <w:sz w:val="21"/>
          <w:szCs w:val="21"/>
        </w:rPr>
        <w:t>新生儿模式下可实现5ml潮气量传输</w:t>
      </w:r>
      <w:bookmarkEnd w:id="0"/>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呼吸频率：4-100 次/分钟</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吸呼比：2:1到1:8</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最大吸气流速：120 L/min+新鲜气体流量</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压力范围（压力模式）： 5 到 60 cmH2O</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 xml:space="preserve">压力限制范围：12到 100 cmH2O </w:t>
      </w:r>
    </w:p>
    <w:p>
      <w:pPr>
        <w:numPr>
          <w:ilvl w:val="2"/>
          <w:numId w:val="7"/>
        </w:numPr>
        <w:tabs>
          <w:tab w:val="clear" w:pos="792"/>
        </w:tabs>
        <w:ind w:left="1002"/>
        <w:rPr>
          <w:rFonts w:hint="eastAsia" w:ascii="宋体" w:hAnsi="宋体" w:eastAsia="宋体" w:cs="宋体"/>
          <w:sz w:val="21"/>
          <w:szCs w:val="21"/>
        </w:rPr>
      </w:pPr>
      <w:bookmarkStart w:id="1" w:name="OLE_LINK2"/>
      <w:bookmarkStart w:id="2" w:name="OLE_LINK1"/>
      <w:r>
        <w:rPr>
          <w:rFonts w:hint="eastAsia" w:ascii="宋体" w:hAnsi="宋体" w:eastAsia="宋体" w:cs="宋体"/>
          <w:sz w:val="21"/>
          <w:szCs w:val="21"/>
        </w:rPr>
        <w:t>具备SIMV PCV-VG全自动通气模式，无需手动调节，可满足有自主呼吸的病人和无自主呼吸病人的全面需要</w:t>
      </w:r>
      <w:bookmarkEnd w:id="1"/>
      <w:bookmarkEnd w:id="2"/>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具备窒息保护的PSVpro模式：流速触发；终末吸气流速调节吸、呼转换：0%-60%峰值流速；压力范围：0、2-40cmH2O；窒息发生后10-30秒范围内可调启动SIMV-PCV安全模式</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PEEP范围：关、4 到 30 cmH2O</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具备流量静态以及动态实时自动补偿功能，补偿新鲜气体变化、气体压缩、回路顺应性变化以及小的回路泄漏造成的吸入潮气量和设置潮气量的误差；</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上升式风箱，可以直接观察病人实际呼吸状态，保证安全</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智能化呼吸机，有防止错误设置功能，保证麻醉安全</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三种工作模式：通气模式、待机模式和心脏手术模式</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30分钟迷你趋势，可手术中与其他呼吸机参数同屏分屏显示</w:t>
      </w:r>
    </w:p>
    <w:p>
      <w:pPr>
        <w:numPr>
          <w:ilvl w:val="2"/>
          <w:numId w:val="7"/>
        </w:numPr>
        <w:tabs>
          <w:tab w:val="clear" w:pos="792"/>
        </w:tabs>
        <w:ind w:left="1002"/>
        <w:rPr>
          <w:rFonts w:hint="eastAsia" w:ascii="宋体" w:hAnsi="宋体" w:eastAsia="宋体" w:cs="宋体"/>
          <w:sz w:val="21"/>
          <w:szCs w:val="21"/>
        </w:rPr>
      </w:pPr>
      <w:r>
        <w:rPr>
          <w:rFonts w:hint="eastAsia" w:ascii="宋体" w:hAnsi="宋体" w:eastAsia="宋体" w:cs="宋体"/>
          <w:sz w:val="21"/>
          <w:szCs w:val="21"/>
        </w:rPr>
        <w:t>配置被动排污系统，可选配主动排污</w:t>
      </w:r>
    </w:p>
    <w:p>
      <w:pPr>
        <w:rPr>
          <w:rFonts w:hint="eastAsia" w:ascii="宋体" w:hAnsi="宋体" w:eastAsia="宋体" w:cs="宋体"/>
          <w:b/>
          <w:sz w:val="21"/>
          <w:szCs w:val="21"/>
        </w:rPr>
      </w:pPr>
      <w:r>
        <w:rPr>
          <w:rFonts w:hint="eastAsia" w:ascii="宋体" w:hAnsi="宋体" w:eastAsia="宋体" w:cs="宋体"/>
          <w:b/>
          <w:sz w:val="21"/>
          <w:szCs w:val="21"/>
        </w:rPr>
        <w:t>3.7 数字和波形监测</w:t>
      </w:r>
    </w:p>
    <w:p>
      <w:pPr>
        <w:numPr>
          <w:ilvl w:val="2"/>
          <w:numId w:val="8"/>
        </w:numPr>
        <w:tabs>
          <w:tab w:val="clear" w:pos="792"/>
        </w:tabs>
        <w:rPr>
          <w:rFonts w:hint="eastAsia" w:ascii="宋体" w:hAnsi="宋体" w:eastAsia="宋体" w:cs="宋体"/>
          <w:sz w:val="21"/>
          <w:szCs w:val="21"/>
        </w:rPr>
      </w:pPr>
      <w:r>
        <w:rPr>
          <w:rFonts w:hint="eastAsia" w:ascii="宋体" w:hAnsi="宋体" w:eastAsia="宋体" w:cs="宋体"/>
          <w:sz w:val="21"/>
          <w:szCs w:val="21"/>
        </w:rPr>
        <w:t>监测参数：吸入氧、笑气或空气流量、呼吸频率、潮气量、分钟通气量、气道压（峰压、平台压、平均压、PEEP）；实时压力时间、流速时间呼吸波形描记</w:t>
      </w:r>
    </w:p>
    <w:p>
      <w:pPr>
        <w:numPr>
          <w:ilvl w:val="2"/>
          <w:numId w:val="8"/>
        </w:numPr>
        <w:tabs>
          <w:tab w:val="clear" w:pos="792"/>
        </w:tabs>
        <w:rPr>
          <w:rFonts w:hint="eastAsia" w:ascii="宋体" w:hAnsi="宋体" w:eastAsia="宋体" w:cs="宋体"/>
          <w:sz w:val="21"/>
          <w:szCs w:val="21"/>
        </w:rPr>
      </w:pPr>
      <w:r>
        <w:rPr>
          <w:rFonts w:hint="eastAsia" w:ascii="宋体" w:hAnsi="宋体" w:eastAsia="宋体" w:cs="宋体"/>
          <w:sz w:val="21"/>
          <w:szCs w:val="21"/>
        </w:rPr>
        <w:t>配置回路呼吸环监测功能，可监测描记：压力容量环、流量容量环和压力流量环；回路顺应性；回路阻力；气体流速。</w:t>
      </w:r>
    </w:p>
    <w:p>
      <w:pPr>
        <w:numPr>
          <w:ilvl w:val="2"/>
          <w:numId w:val="8"/>
        </w:numPr>
        <w:tabs>
          <w:tab w:val="clear" w:pos="792"/>
        </w:tabs>
        <w:rPr>
          <w:rFonts w:hint="eastAsia" w:ascii="宋体" w:hAnsi="宋体" w:eastAsia="宋体" w:cs="宋体"/>
          <w:sz w:val="21"/>
          <w:szCs w:val="21"/>
        </w:rPr>
      </w:pPr>
      <w:r>
        <w:rPr>
          <w:rFonts w:hint="eastAsia" w:ascii="宋体" w:hAnsi="宋体" w:eastAsia="宋体" w:cs="宋体"/>
          <w:sz w:val="21"/>
          <w:szCs w:val="21"/>
        </w:rPr>
        <w:t>具备旁路式吸入、呼出O2、CO2、N2O浓度监测，并描记CO2、O2或N2O波形</w:t>
      </w:r>
    </w:p>
    <w:p>
      <w:pPr>
        <w:numPr>
          <w:ilvl w:val="2"/>
          <w:numId w:val="8"/>
        </w:numPr>
        <w:tabs>
          <w:tab w:val="clear" w:pos="792"/>
        </w:tabs>
        <w:rPr>
          <w:rFonts w:hint="eastAsia" w:ascii="宋体" w:hAnsi="宋体" w:eastAsia="宋体" w:cs="宋体"/>
          <w:sz w:val="21"/>
          <w:szCs w:val="21"/>
        </w:rPr>
      </w:pPr>
      <w:r>
        <w:rPr>
          <w:rFonts w:hint="eastAsia" w:ascii="宋体" w:hAnsi="宋体" w:eastAsia="宋体" w:cs="宋体"/>
          <w:sz w:val="21"/>
          <w:szCs w:val="21"/>
        </w:rPr>
        <w:t>配置旁路式5种麻药吸入、呼出浓度监测；麻药自动识别功能；混合不同浓度笑气麻药MAC值检测；未知气体浓度检测</w:t>
      </w:r>
    </w:p>
    <w:p>
      <w:pPr>
        <w:numPr>
          <w:ilvl w:val="2"/>
          <w:numId w:val="8"/>
        </w:numPr>
        <w:tabs>
          <w:tab w:val="clear" w:pos="792"/>
        </w:tabs>
        <w:rPr>
          <w:rFonts w:hint="eastAsia" w:ascii="宋体" w:hAnsi="宋体" w:eastAsia="宋体" w:cs="宋体"/>
          <w:sz w:val="21"/>
          <w:szCs w:val="21"/>
        </w:rPr>
      </w:pPr>
      <w:r>
        <w:rPr>
          <w:rFonts w:hint="eastAsia" w:ascii="宋体" w:hAnsi="宋体" w:eastAsia="宋体" w:cs="宋体"/>
          <w:sz w:val="21"/>
          <w:szCs w:val="21"/>
        </w:rPr>
        <w:t>潮气量监测范围：5 到1500ml</w:t>
      </w:r>
    </w:p>
    <w:p>
      <w:pPr>
        <w:numPr>
          <w:ilvl w:val="2"/>
          <w:numId w:val="8"/>
        </w:numPr>
        <w:tabs>
          <w:tab w:val="clear" w:pos="792"/>
        </w:tabs>
        <w:rPr>
          <w:rFonts w:hint="eastAsia" w:ascii="宋体" w:hAnsi="宋体" w:eastAsia="宋体" w:cs="宋体"/>
          <w:sz w:val="21"/>
          <w:szCs w:val="21"/>
        </w:rPr>
      </w:pPr>
      <w:r>
        <w:rPr>
          <w:rFonts w:hint="eastAsia" w:ascii="宋体" w:hAnsi="宋体" w:eastAsia="宋体" w:cs="宋体"/>
          <w:sz w:val="21"/>
          <w:szCs w:val="21"/>
        </w:rPr>
        <w:t>报警参数：氧浓度、低驱动压、气道压、潮气量、分钟通气量、窒息</w:t>
      </w:r>
    </w:p>
    <w:p>
      <w:pPr>
        <w:rPr>
          <w:rFonts w:hint="eastAsia" w:ascii="宋体" w:hAnsi="宋体" w:eastAsia="宋体" w:cs="宋体"/>
          <w:b/>
          <w:sz w:val="21"/>
          <w:szCs w:val="21"/>
        </w:rPr>
      </w:pPr>
      <w:r>
        <w:rPr>
          <w:rFonts w:hint="eastAsia" w:ascii="宋体" w:hAnsi="宋体" w:eastAsia="宋体" w:cs="宋体"/>
          <w:b/>
          <w:sz w:val="21"/>
          <w:szCs w:val="21"/>
        </w:rPr>
        <w:t>3.8 传感器</w:t>
      </w:r>
    </w:p>
    <w:p>
      <w:pPr>
        <w:numPr>
          <w:ilvl w:val="2"/>
          <w:numId w:val="9"/>
        </w:numPr>
        <w:tabs>
          <w:tab w:val="clear" w:pos="792"/>
        </w:tabs>
        <w:rPr>
          <w:rFonts w:hint="eastAsia" w:ascii="宋体" w:hAnsi="宋体" w:eastAsia="宋体" w:cs="宋体"/>
          <w:sz w:val="21"/>
          <w:szCs w:val="21"/>
        </w:rPr>
      </w:pPr>
      <w:r>
        <w:rPr>
          <w:rFonts w:hint="eastAsia" w:ascii="宋体" w:hAnsi="宋体" w:eastAsia="宋体" w:cs="宋体"/>
          <w:sz w:val="21"/>
          <w:szCs w:val="21"/>
        </w:rPr>
        <w:t>压差式可变孔径流量传感器</w:t>
      </w:r>
    </w:p>
    <w:p>
      <w:pPr>
        <w:numPr>
          <w:ilvl w:val="2"/>
          <w:numId w:val="9"/>
        </w:numPr>
        <w:tabs>
          <w:tab w:val="clear" w:pos="792"/>
        </w:tabs>
        <w:rPr>
          <w:rFonts w:hint="eastAsia" w:ascii="宋体" w:hAnsi="宋体" w:eastAsia="宋体" w:cs="宋体"/>
          <w:sz w:val="21"/>
          <w:szCs w:val="21"/>
        </w:rPr>
      </w:pPr>
      <w:r>
        <w:rPr>
          <w:rFonts w:hint="eastAsia" w:ascii="宋体" w:hAnsi="宋体" w:eastAsia="宋体" w:cs="宋体"/>
          <w:sz w:val="21"/>
          <w:szCs w:val="21"/>
        </w:rPr>
        <w:t>高精度流量传感器，最小潮气量监测值不大于5ml</w:t>
      </w:r>
    </w:p>
    <w:p>
      <w:pPr>
        <w:numPr>
          <w:ilvl w:val="2"/>
          <w:numId w:val="9"/>
        </w:numPr>
        <w:tabs>
          <w:tab w:val="clear" w:pos="792"/>
        </w:tabs>
        <w:rPr>
          <w:rFonts w:hint="eastAsia" w:ascii="宋体" w:hAnsi="宋体" w:eastAsia="宋体" w:cs="宋体"/>
          <w:sz w:val="21"/>
          <w:szCs w:val="21"/>
        </w:rPr>
      </w:pPr>
      <w:r>
        <w:rPr>
          <w:rFonts w:hint="eastAsia" w:ascii="宋体" w:hAnsi="宋体" w:eastAsia="宋体" w:cs="宋体"/>
          <w:sz w:val="21"/>
          <w:szCs w:val="21"/>
        </w:rPr>
        <w:t>吸入和呼出端双高精度流量传感器，保证流量自动实时补偿，流量补偿范围：200 ml/ min-15 l/min；保证SIMV、PSV功能的实施</w:t>
      </w:r>
    </w:p>
    <w:p>
      <w:pPr>
        <w:widowControl w:val="0"/>
        <w:numPr>
          <w:ilvl w:val="0"/>
          <w:numId w:val="0"/>
        </w:numPr>
        <w:jc w:val="both"/>
        <w:rPr>
          <w:rFonts w:hint="eastAsia" w:ascii="宋体" w:hAnsi="宋体" w:eastAsia="宋体" w:cs="宋体"/>
          <w:sz w:val="21"/>
          <w:szCs w:val="21"/>
        </w:rPr>
      </w:pPr>
    </w:p>
    <w:p>
      <w:pPr>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6.血流动力学监护仪参数</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 病人监护仪（模块化血流动力学多参数监测平台），基本功能要求：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1.1整机进口。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1.2 模块化多参数血流动力学监测平台,配套使用原厂的6腔或7腔Swan-Ganz漂浮导管,监测动态连续的血流动力学参数。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1.3 主机配有热插拔电池，可实现患者转运，电池续航能力不少于30分钟。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1.4 系统后期可扩展升级，升级后主机系统具有：微创、无创监测功能、近红外光谱脑氧饱和度监测技术。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1.5监测方式：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（1）主机配合6腔或7腔漂浮导管，监测动态连续的血流动力学参数，无需人工打冰水手动校准。同时也具有传统打冰水校准监测数据的功能。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（2）微创，直接连接已有的外周动脉导管，通过桡动脉等外周动脉，连续测心排量，无需人工校准，可连续监测CO、CI、SV、SVI、SVR、SVRI、SVV。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1.6 主机配合6腔或7腔漂浮导管，直接监测连续的血流动力学数据：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（1）前负荷：右心室舒张末期容积（RVEDV），CVP 、肺动脉嵌顿压（PAOP）；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（2）心脏做功：心排量（CO）、每搏量（SV）、右心射血分数（RVEF）；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（3）后负荷：体循环阻力（SVR）、肺循环阻力（PVR）；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（4）氧代谢：混合静脉血氧饱和度（SvO2）、氧供（DO2）、氧耗（ VO2）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（5）右心及肺动脉压力：右房压，右室压，肺动脉压力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2.技术规格及要求：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2.1通过改良的热稀释法技术，连续心排量(CCO)监测，无需人工打冰水手动校准。同时也具有传统打冰水校准监测心排量(ICO)的功能。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2.2心排量等血流动力学参数，自动连续更新显示，每60秒自动更新一次数值。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b/>
          <w:bCs/>
          <w:sz w:val="21"/>
          <w:szCs w:val="21"/>
        </w:rPr>
        <w:t xml:space="preserve">★2.3 可监测：连续的右心室舒张末期容积（RVEDV）、连续的右心射血分数（RVEF）。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2.4 可监测：连续混合静脉氧饱和度（SvO2）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1"/>
          <w:szCs w:val="21"/>
        </w:rPr>
      </w:pPr>
      <w:r>
        <w:rPr>
          <w:rFonts w:hint="eastAsia" w:ascii="宋体" w:hAnsi="宋体" w:eastAsia="宋体" w:cs="宋体"/>
          <w:b/>
          <w:bCs/>
          <w:sz w:val="21"/>
          <w:szCs w:val="21"/>
        </w:rPr>
        <w:t xml:space="preserve">★2.5 可监测：肺动脉压（PAP）；肺动脉嵌顿压（PAOP）。 </w:t>
      </w:r>
    </w:p>
    <w:p>
      <w:pPr>
        <w:pStyle w:val="3"/>
        <w:rPr>
          <w:rFonts w:hint="eastAsia" w:ascii="宋体" w:hAnsi="宋体" w:eastAsia="宋体" w:cs="宋体"/>
          <w:sz w:val="21"/>
          <w:szCs w:val="21"/>
        </w:rPr>
      </w:pPr>
      <w:r>
        <w:rPr>
          <w:rFonts w:hint="eastAsia" w:ascii="宋体" w:hAnsi="宋体" w:eastAsia="宋体" w:cs="宋体"/>
          <w:sz w:val="21"/>
          <w:szCs w:val="21"/>
        </w:rPr>
        <w:t xml:space="preserve">2.6 六个动态操作界面可供选择：决策树界面、生理模拟界面、仪表盘界面、数据记录界面、干预分析-趋势解析界面、图解化图表界面等，为临床提供直观的监测数据及动态模拟图。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7操作系统： Windows7，可选择中文、英文操作界面。根据临床需求自定义显示方式，可设置数字、表格、趋势图等。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2.8触摸式彩色显示屏：12.1英寸；分辨率：1024 x 768 。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2.9显示能力：同时2-4个趋势线和2-4个大数字显示。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2.10 系统具有血流动力学，氧动力学等衍生参数计算编辑功能。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2.11系统具有报警功能，可分析报警原因及排除故障。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2.12可与医院信息化系统无缝链接且加密集成。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2.13 HDMI端口：1个，可直接连接外接显示器及投影仪，便于临床教学。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2.14通信端口：有线和无线通信端口。有线端口：1个以太网端口。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2.15 RS-232串行端口：最大传输速率：57.6KB/秒。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2.16 USB端口：1个USB2.0端口，1个USB 3.0接口。监测数据可直接导出并自动形成Excel表格，数据可直接下载至U盘保存。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2.17屏幕有拍照键，可一键截屏，记录瞬间多变的血流动力参数，数据图可直接下载至U盘保存。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2.18电源要求：电压：100～240V交流电，50/60HZ；最大耗电量：60W。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2.19重量： 4.5KG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2.20工作温度：0～37℃；储存温度-18～45℃。相对湿度：90%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3. 监测参数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3.1 前负荷参数：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（1）容量参数：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动态连续右心室舒张末期容积（RVEDV）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动态连续右心舒张期末期容积指数（RVEDVI）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（2）压力参数：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直接获得动态连续的肺动脉压（PAP）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直接获得肺动脉嵌顿压（PAOP）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右房压（RAP）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3.2 心脏做功参数：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动态连续心排量（CCO）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动态连续心排指数（CCI）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动态连续每搏量（SV）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动态连续每搏量指数（SVI） </w:t>
      </w:r>
    </w:p>
    <w:p>
      <w:pPr>
        <w:rPr>
          <w:rFonts w:hint="eastAsia" w:ascii="宋体" w:hAnsi="宋体" w:eastAsia="宋体" w:cs="宋体"/>
          <w:sz w:val="21"/>
          <w:szCs w:val="21"/>
        </w:rPr>
      </w:pPr>
      <w:r>
        <w:rPr>
          <w:rFonts w:hint="eastAsia" w:ascii="宋体" w:hAnsi="宋体" w:eastAsia="宋体" w:cs="宋体"/>
          <w:sz w:val="21"/>
          <w:szCs w:val="21"/>
        </w:rPr>
        <w:t xml:space="preserve">动态连续右心室射血分数（RVEF) 3.3 后负荷参数： </w:t>
      </w:r>
    </w:p>
    <w:p>
      <w:pPr>
        <w:rPr>
          <w:rFonts w:hint="eastAsia" w:ascii="宋体" w:hAnsi="宋体" w:eastAsia="宋体" w:cs="宋体"/>
          <w:sz w:val="21"/>
          <w:szCs w:val="21"/>
        </w:rPr>
      </w:pPr>
      <w:r>
        <w:rPr>
          <w:rFonts w:hint="eastAsia" w:ascii="宋体" w:hAnsi="宋体" w:eastAsia="宋体" w:cs="宋体"/>
          <w:sz w:val="21"/>
          <w:szCs w:val="21"/>
        </w:rPr>
        <w:t xml:space="preserve">动态连续外周血管阻力(SVR) </w:t>
      </w:r>
    </w:p>
    <w:p>
      <w:pPr>
        <w:rPr>
          <w:rFonts w:hint="eastAsia" w:ascii="宋体" w:hAnsi="宋体" w:eastAsia="宋体" w:cs="宋体"/>
          <w:sz w:val="21"/>
          <w:szCs w:val="21"/>
        </w:rPr>
      </w:pPr>
      <w:r>
        <w:rPr>
          <w:rFonts w:hint="eastAsia" w:ascii="宋体" w:hAnsi="宋体" w:eastAsia="宋体" w:cs="宋体"/>
          <w:sz w:val="21"/>
          <w:szCs w:val="21"/>
        </w:rPr>
        <w:t xml:space="preserve">动态连续外周血管阻力指数（SVRI） </w:t>
      </w:r>
    </w:p>
    <w:p>
      <w:pPr>
        <w:rPr>
          <w:rFonts w:hint="eastAsia" w:ascii="宋体" w:hAnsi="宋体" w:eastAsia="宋体" w:cs="宋体"/>
          <w:sz w:val="21"/>
          <w:szCs w:val="21"/>
        </w:rPr>
      </w:pPr>
      <w:r>
        <w:rPr>
          <w:rFonts w:hint="eastAsia" w:ascii="宋体" w:hAnsi="宋体" w:eastAsia="宋体" w:cs="宋体"/>
          <w:sz w:val="21"/>
          <w:szCs w:val="21"/>
        </w:rPr>
        <w:t xml:space="preserve">肺动脉血管阻力（PVR） </w:t>
      </w:r>
    </w:p>
    <w:p>
      <w:pPr>
        <w:rPr>
          <w:rFonts w:hint="eastAsia" w:ascii="宋体" w:hAnsi="宋体" w:eastAsia="宋体" w:cs="宋体"/>
          <w:sz w:val="21"/>
          <w:szCs w:val="21"/>
        </w:rPr>
      </w:pPr>
      <w:r>
        <w:rPr>
          <w:rFonts w:hint="eastAsia" w:ascii="宋体" w:hAnsi="宋体" w:eastAsia="宋体" w:cs="宋体"/>
          <w:sz w:val="21"/>
          <w:szCs w:val="21"/>
        </w:rPr>
        <w:t xml:space="preserve">肺动脉血管阻力指数（PVRI） </w:t>
      </w:r>
    </w:p>
    <w:p>
      <w:pPr>
        <w:rPr>
          <w:rFonts w:hint="eastAsia" w:ascii="宋体" w:hAnsi="宋体" w:eastAsia="宋体" w:cs="宋体"/>
          <w:sz w:val="21"/>
          <w:szCs w:val="21"/>
        </w:rPr>
      </w:pPr>
      <w:r>
        <w:rPr>
          <w:rFonts w:hint="eastAsia" w:ascii="宋体" w:hAnsi="宋体" w:eastAsia="宋体" w:cs="宋体"/>
          <w:sz w:val="21"/>
          <w:szCs w:val="21"/>
        </w:rPr>
        <w:t xml:space="preserve">3.4 氧代谢参数： </w:t>
      </w:r>
    </w:p>
    <w:p>
      <w:pPr>
        <w:rPr>
          <w:rFonts w:hint="eastAsia" w:ascii="宋体" w:hAnsi="宋体" w:eastAsia="宋体" w:cs="宋体"/>
          <w:sz w:val="21"/>
          <w:szCs w:val="21"/>
        </w:rPr>
      </w:pPr>
      <w:r>
        <w:rPr>
          <w:rFonts w:hint="eastAsia" w:ascii="宋体" w:hAnsi="宋体" w:eastAsia="宋体" w:cs="宋体"/>
          <w:sz w:val="21"/>
          <w:szCs w:val="21"/>
        </w:rPr>
        <w:t xml:space="preserve">（1）直接监测氧代谢参数： </w:t>
      </w:r>
    </w:p>
    <w:p>
      <w:pPr>
        <w:rPr>
          <w:rFonts w:hint="eastAsia" w:ascii="宋体" w:hAnsi="宋体" w:eastAsia="宋体" w:cs="宋体"/>
          <w:sz w:val="21"/>
          <w:szCs w:val="21"/>
        </w:rPr>
      </w:pPr>
      <w:r>
        <w:rPr>
          <w:rFonts w:hint="eastAsia" w:ascii="宋体" w:hAnsi="宋体" w:eastAsia="宋体" w:cs="宋体"/>
          <w:sz w:val="21"/>
          <w:szCs w:val="21"/>
        </w:rPr>
        <w:t xml:space="preserve">动态连续混合静脉氧饱和度（SvO2） </w:t>
      </w:r>
    </w:p>
    <w:p>
      <w:pPr>
        <w:rPr>
          <w:rFonts w:hint="eastAsia" w:ascii="宋体" w:hAnsi="宋体" w:eastAsia="宋体" w:cs="宋体"/>
          <w:sz w:val="21"/>
          <w:szCs w:val="21"/>
        </w:rPr>
      </w:pPr>
      <w:r>
        <w:rPr>
          <w:rFonts w:hint="eastAsia" w:ascii="宋体" w:hAnsi="宋体" w:eastAsia="宋体" w:cs="宋体"/>
          <w:sz w:val="21"/>
          <w:szCs w:val="21"/>
        </w:rPr>
        <w:t xml:space="preserve">（2）氧代谢衍生计算参数： </w:t>
      </w:r>
    </w:p>
    <w:p>
      <w:pPr>
        <w:rPr>
          <w:rFonts w:hint="eastAsia" w:ascii="宋体" w:hAnsi="宋体" w:eastAsia="宋体" w:cs="宋体"/>
          <w:sz w:val="21"/>
          <w:szCs w:val="21"/>
        </w:rPr>
      </w:pPr>
      <w:r>
        <w:rPr>
          <w:rFonts w:hint="eastAsia" w:ascii="宋体" w:hAnsi="宋体" w:eastAsia="宋体" w:cs="宋体"/>
          <w:sz w:val="21"/>
          <w:szCs w:val="21"/>
        </w:rPr>
        <w:t xml:space="preserve">氧供（DO2）、氧耗（VO2） </w:t>
      </w:r>
    </w:p>
    <w:p>
      <w:pPr>
        <w:rPr>
          <w:rFonts w:hint="eastAsia" w:ascii="宋体" w:hAnsi="宋体" w:eastAsia="宋体" w:cs="宋体"/>
          <w:sz w:val="21"/>
          <w:szCs w:val="21"/>
        </w:rPr>
      </w:pPr>
      <w:r>
        <w:rPr>
          <w:rFonts w:hint="eastAsia" w:ascii="宋体" w:hAnsi="宋体" w:eastAsia="宋体" w:cs="宋体"/>
          <w:sz w:val="21"/>
          <w:szCs w:val="21"/>
        </w:rPr>
        <w:t xml:space="preserve">4 近红外光谱脑氧饱和度监测： </w:t>
      </w:r>
    </w:p>
    <w:p>
      <w:pPr>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sz w:val="21"/>
          <w:szCs w:val="21"/>
        </w:rPr>
        <w:t xml:space="preserve">4.1提供5条光波，特有的690nm波长能够更准确地辨别黑色素、胆红素和胎粪等非血红素色素团，以及Hb和HbO2 </w:t>
      </w:r>
    </w:p>
    <w:p>
      <w:pPr>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sz w:val="21"/>
          <w:szCs w:val="21"/>
        </w:rPr>
        <w:t xml:space="preserve">4.2 穿透性2.5cm </w:t>
      </w:r>
    </w:p>
    <w:p>
      <w:pPr>
        <w:rPr>
          <w:rFonts w:hint="eastAsia" w:ascii="宋体" w:hAnsi="宋体" w:eastAsia="宋体" w:cs="宋体"/>
          <w:sz w:val="21"/>
          <w:szCs w:val="21"/>
        </w:rPr>
      </w:pPr>
      <w:r>
        <w:rPr>
          <w:rFonts w:hint="eastAsia" w:ascii="宋体" w:hAnsi="宋体" w:eastAsia="宋体" w:cs="宋体"/>
          <w:sz w:val="21"/>
          <w:szCs w:val="21"/>
        </w:rPr>
        <w:t xml:space="preserve">4.3 无需诱导前的基线测量即可获得脑氧参数 </w:t>
      </w:r>
    </w:p>
    <w:p>
      <w:pPr>
        <w:rPr>
          <w:rFonts w:hint="eastAsia" w:ascii="宋体" w:hAnsi="宋体" w:eastAsia="宋体" w:cs="宋体"/>
          <w:sz w:val="21"/>
          <w:szCs w:val="21"/>
        </w:rPr>
      </w:pPr>
      <w:r>
        <w:rPr>
          <w:rFonts w:hint="eastAsia" w:ascii="宋体" w:hAnsi="宋体" w:eastAsia="宋体" w:cs="宋体"/>
          <w:sz w:val="21"/>
          <w:szCs w:val="21"/>
        </w:rPr>
        <w:t>4.4提供成人、小儿、新生儿监测传感器</w:t>
      </w:r>
    </w:p>
    <w:p>
      <w:pPr>
        <w:pStyle w:val="3"/>
        <w:rPr>
          <w:rFonts w:hint="eastAsia" w:ascii="宋体" w:hAnsi="宋体" w:eastAsia="宋体" w:cs="宋体"/>
          <w:sz w:val="21"/>
          <w:szCs w:val="21"/>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7.高频电刀参数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▲1.适用范围：在双极和单极外科手术中用于组织切割、电灼及凝血。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▲2.输出</w:t>
      </w:r>
      <w:r>
        <w:rPr>
          <w:rFonts w:hint="eastAsia" w:ascii="宋体" w:hAnsi="宋体" w:eastAsia="宋体" w:cs="宋体"/>
          <w:sz w:val="21"/>
          <w:szCs w:val="21"/>
          <w:lang w:val="en-US" w:eastAsia="zh-CN"/>
        </w:rPr>
        <w:t>最大</w:t>
      </w:r>
      <w:r>
        <w:rPr>
          <w:rFonts w:hint="eastAsia" w:ascii="宋体" w:hAnsi="宋体" w:eastAsia="宋体" w:cs="宋体"/>
          <w:sz w:val="21"/>
          <w:szCs w:val="21"/>
        </w:rPr>
        <w:t>功率300W。</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▲3.输出频率≥4</w:t>
      </w:r>
      <w:r>
        <w:rPr>
          <w:rFonts w:hint="eastAsia" w:ascii="宋体" w:hAnsi="宋体" w:eastAsia="宋体" w:cs="宋体"/>
          <w:sz w:val="21"/>
          <w:szCs w:val="21"/>
          <w:lang w:val="en-US" w:eastAsia="zh-CN"/>
        </w:rPr>
        <w:t>20</w:t>
      </w:r>
      <w:r>
        <w:rPr>
          <w:rFonts w:hint="eastAsia" w:ascii="宋体" w:hAnsi="宋体" w:eastAsia="宋体" w:cs="宋体"/>
          <w:sz w:val="21"/>
          <w:szCs w:val="21"/>
        </w:rPr>
        <w:t>KHz</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▲4.CF类设备/防除颤器，可用于心脏类手术，可防除颤器放电。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▲5.主机采用智能组织感知技术（TissueFect）：具备自动调节技术，可控制所有的模式和效果。控制主机输出恒定电流，恒定功率，恒定电压；减少电容耦合及视频干扰，最大限度减少火花发生。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▲6.具备开机自检功能，具备故障或错误连接等报警功能，并以代码显示。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▲7.显示屏：液晶触摸屏</w:t>
      </w:r>
      <w:r>
        <w:rPr>
          <w:rFonts w:hint="eastAsia" w:ascii="宋体" w:hAnsi="宋体" w:eastAsia="宋体" w:cs="宋体"/>
          <w:sz w:val="21"/>
          <w:szCs w:val="21"/>
          <w:lang w:eastAsia="zh-CN"/>
        </w:rPr>
        <w:t>；</w:t>
      </w:r>
      <w:r>
        <w:rPr>
          <w:rFonts w:hint="eastAsia" w:ascii="宋体" w:hAnsi="宋体" w:eastAsia="宋体" w:cs="宋体"/>
          <w:sz w:val="21"/>
          <w:szCs w:val="21"/>
        </w:rPr>
        <w:t>操作前面板：三个独立的功能区域显示屏，分别显示双极、单极切割、单极凝血；功率、模式独立显示,简洁直观。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▲8.具备病人回路电极板接触质量监测系统（REM）,并有指示和报警，报警的同时自动停止输出。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▲8.1精准监测阻抗局部阻抗情况</w:t>
      </w:r>
      <w:r>
        <w:rPr>
          <w:rFonts w:hint="eastAsia" w:ascii="宋体" w:hAnsi="宋体" w:eastAsia="宋体" w:cs="宋体"/>
          <w:sz w:val="21"/>
          <w:szCs w:val="21"/>
          <w:lang w:eastAsia="zh-CN"/>
        </w:rPr>
        <w:t>，</w:t>
      </w:r>
      <w:r>
        <w:rPr>
          <w:rFonts w:hint="eastAsia" w:ascii="宋体" w:hAnsi="宋体" w:eastAsia="宋体" w:cs="宋体"/>
          <w:sz w:val="21"/>
          <w:szCs w:val="21"/>
        </w:rPr>
        <w:t>监测阻抗范围：</w:t>
      </w:r>
      <w:r>
        <w:rPr>
          <w:rFonts w:hint="eastAsia" w:ascii="宋体" w:hAnsi="宋体" w:eastAsia="宋体" w:cs="宋体"/>
          <w:sz w:val="21"/>
          <w:szCs w:val="21"/>
          <w:lang w:val="en-US" w:eastAsia="zh-CN"/>
        </w:rPr>
        <w:t>10</w:t>
      </w:r>
      <w:r>
        <w:rPr>
          <w:rFonts w:hint="eastAsia" w:ascii="宋体" w:hAnsi="宋体" w:eastAsia="宋体" w:cs="宋体"/>
          <w:sz w:val="21"/>
          <w:szCs w:val="21"/>
        </w:rPr>
        <w:t>-13</w:t>
      </w:r>
      <w:r>
        <w:rPr>
          <w:rFonts w:hint="eastAsia" w:ascii="宋体" w:hAnsi="宋体" w:eastAsia="宋体" w:cs="宋体"/>
          <w:sz w:val="21"/>
          <w:szCs w:val="21"/>
          <w:lang w:val="en-US" w:eastAsia="zh-CN"/>
        </w:rPr>
        <w:t>0</w:t>
      </w:r>
      <w:r>
        <w:rPr>
          <w:rFonts w:hint="eastAsia" w:ascii="宋体" w:hAnsi="宋体" w:eastAsia="宋体" w:cs="宋体"/>
          <w:sz w:val="21"/>
          <w:szCs w:val="21"/>
        </w:rPr>
        <w:t>欧姆，访问电流&lt;100μA</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▲8.2术中病人回路负极板接触不好时主机报警主机并自动停止输出,消除负极板烫伤的危险。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▲9单极切割模式</w:t>
      </w:r>
      <w:r>
        <w:rPr>
          <w:rFonts w:hint="eastAsia" w:ascii="宋体" w:hAnsi="宋体" w:eastAsia="宋体" w:cs="宋体"/>
          <w:sz w:val="21"/>
          <w:szCs w:val="21"/>
          <w:lang w:val="en-US" w:eastAsia="zh-CN"/>
        </w:rPr>
        <w:t>两</w:t>
      </w:r>
      <w:r>
        <w:rPr>
          <w:rFonts w:hint="eastAsia" w:ascii="宋体" w:hAnsi="宋体" w:eastAsia="宋体" w:cs="宋体"/>
          <w:sz w:val="21"/>
          <w:szCs w:val="21"/>
        </w:rPr>
        <w:t>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纯切割1-300W：峰值电压</w:t>
      </w:r>
      <w:r>
        <w:rPr>
          <w:rFonts w:hint="eastAsia" w:ascii="宋体" w:hAnsi="宋体" w:eastAsia="宋体" w:cs="宋体"/>
          <w:sz w:val="21"/>
          <w:szCs w:val="21"/>
          <w:lang w:val="en-US" w:eastAsia="zh-CN"/>
        </w:rPr>
        <w:t>1287</w:t>
      </w:r>
      <w:r>
        <w:rPr>
          <w:rFonts w:hint="eastAsia" w:ascii="宋体" w:hAnsi="宋体" w:eastAsia="宋体" w:cs="宋体"/>
          <w:sz w:val="21"/>
          <w:szCs w:val="21"/>
        </w:rPr>
        <w:t>V。</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9.</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混合切割1-300W：峰值电压</w:t>
      </w:r>
      <w:r>
        <w:rPr>
          <w:rFonts w:hint="eastAsia" w:ascii="宋体" w:hAnsi="宋体" w:eastAsia="宋体" w:cs="宋体"/>
          <w:sz w:val="21"/>
          <w:szCs w:val="21"/>
          <w:lang w:val="en-US" w:eastAsia="zh-CN"/>
        </w:rPr>
        <w:t>2178</w:t>
      </w:r>
      <w:r>
        <w:rPr>
          <w:rFonts w:hint="eastAsia" w:ascii="宋体" w:hAnsi="宋体" w:eastAsia="宋体" w:cs="宋体"/>
          <w:sz w:val="21"/>
          <w:szCs w:val="21"/>
        </w:rPr>
        <w:t>V</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9.</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威利模式WALLEYLAB：功率1-200W    峰值电压2178V</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9.4 </w:t>
      </w:r>
      <w:r>
        <w:rPr>
          <w:rFonts w:hint="eastAsia" w:ascii="宋体" w:hAnsi="宋体" w:eastAsia="宋体" w:cs="宋体"/>
          <w:sz w:val="21"/>
          <w:szCs w:val="21"/>
        </w:rPr>
        <w:t>器械上双滑块控件：通过滑动控件，在无菌区调整模式和功率输出</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 单极凝血模式三种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1</w:t>
      </w:r>
      <w:r>
        <w:rPr>
          <w:rFonts w:hint="eastAsia" w:ascii="宋体" w:hAnsi="宋体" w:eastAsia="宋体" w:cs="宋体"/>
          <w:sz w:val="21"/>
          <w:szCs w:val="21"/>
        </w:rPr>
        <w:t>喷凝：功率1-120W    峰值电压39</w:t>
      </w:r>
      <w:r>
        <w:rPr>
          <w:rFonts w:hint="eastAsia" w:ascii="宋体" w:hAnsi="宋体" w:eastAsia="宋体" w:cs="宋体"/>
          <w:sz w:val="21"/>
          <w:szCs w:val="21"/>
          <w:lang w:val="en-US" w:eastAsia="zh-CN"/>
        </w:rPr>
        <w:t>32</w:t>
      </w:r>
      <w:r>
        <w:rPr>
          <w:rFonts w:hint="eastAsia" w:ascii="宋体" w:hAnsi="宋体" w:eastAsia="宋体" w:cs="宋体"/>
          <w:sz w:val="21"/>
          <w:szCs w:val="21"/>
        </w:rPr>
        <w:t>V。</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2</w:t>
      </w:r>
      <w:r>
        <w:rPr>
          <w:rFonts w:hint="eastAsia" w:ascii="宋体" w:hAnsi="宋体" w:eastAsia="宋体" w:cs="宋体"/>
          <w:sz w:val="21"/>
          <w:szCs w:val="21"/>
        </w:rPr>
        <w:t>软凝：功率1-120W    峰值电压264V。</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3</w:t>
      </w:r>
      <w:r>
        <w:rPr>
          <w:rFonts w:hint="eastAsia" w:ascii="宋体" w:hAnsi="宋体" w:eastAsia="宋体" w:cs="宋体"/>
          <w:sz w:val="21"/>
          <w:szCs w:val="21"/>
        </w:rPr>
        <w:t>电灼：功率1-120W    峰值电压3448V。</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4</w:t>
      </w:r>
      <w:r>
        <w:rPr>
          <w:rFonts w:hint="eastAsia" w:ascii="宋体" w:hAnsi="宋体" w:eastAsia="宋体" w:cs="宋体"/>
          <w:sz w:val="21"/>
          <w:szCs w:val="21"/>
        </w:rPr>
        <w:t>双路输出喷凝血：功率1-120W    峰值电压39</w:t>
      </w:r>
      <w:r>
        <w:rPr>
          <w:rFonts w:hint="eastAsia" w:ascii="宋体" w:hAnsi="宋体" w:eastAsia="宋体" w:cs="宋体"/>
          <w:sz w:val="21"/>
          <w:szCs w:val="21"/>
          <w:lang w:val="en-US" w:eastAsia="zh-CN"/>
        </w:rPr>
        <w:t>00</w:t>
      </w:r>
      <w:r>
        <w:rPr>
          <w:rFonts w:hint="eastAsia" w:ascii="宋体" w:hAnsi="宋体" w:eastAsia="宋体" w:cs="宋体"/>
          <w:sz w:val="21"/>
          <w:szCs w:val="21"/>
        </w:rPr>
        <w:t>V</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普通</w:t>
      </w:r>
      <w:r>
        <w:rPr>
          <w:rFonts w:hint="eastAsia" w:ascii="宋体" w:hAnsi="宋体" w:eastAsia="宋体" w:cs="宋体"/>
          <w:sz w:val="21"/>
          <w:szCs w:val="21"/>
        </w:rPr>
        <w:t>双极模式三种</w:t>
      </w:r>
      <w:r>
        <w:rPr>
          <w:rFonts w:hint="eastAsia" w:ascii="宋体" w:hAnsi="宋体" w:eastAsia="宋体" w:cs="宋体"/>
          <w:sz w:val="21"/>
          <w:szCs w:val="21"/>
          <w:lang w:eastAsia="zh-CN"/>
        </w:rPr>
        <w:t>：</w:t>
      </w:r>
      <w:r>
        <w:rPr>
          <w:rFonts w:hint="eastAsia" w:ascii="宋体" w:hAnsi="宋体" w:eastAsia="宋体" w:cs="宋体"/>
          <w:sz w:val="21"/>
          <w:szCs w:val="21"/>
        </w:rPr>
        <w:t>精确，标准，宏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1精确：功率1-70W    峰值电压284V</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2标准：功率1-70W    峰值电压415V</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3</w:t>
      </w:r>
      <w:r>
        <w:rPr>
          <w:rFonts w:hint="eastAsia" w:ascii="宋体" w:hAnsi="宋体" w:eastAsia="宋体" w:cs="宋体"/>
          <w:sz w:val="21"/>
          <w:szCs w:val="21"/>
        </w:rPr>
        <w:t>宏：功率1-70W    峰值电压530V。</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12.FT双极模式三种：低，中，高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val="en-US" w:eastAsia="zh-CN"/>
        </w:rPr>
        <w:t>1</w:t>
      </w:r>
      <w:r>
        <w:rPr>
          <w:rFonts w:hint="eastAsia" w:ascii="宋体" w:hAnsi="宋体" w:eastAsia="宋体" w:cs="宋体"/>
          <w:sz w:val="21"/>
          <w:szCs w:val="21"/>
        </w:rPr>
        <w:t>低：功率1-15W    峰值电压415V</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12.2中：功率16-40W    峰值电压214V</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12.3高：功率45-95W    峰值电压462V</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13.精确模式、标准模式和宏模式与低模式、中模式、高模式是不一致的；每一个双极模式和效果都有它的独特输出。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演示模式：具备演示模式功能，方便教学或检修。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排烟系统：具备排烟系统连接功能</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心电图（EKG）消隐功能：提供互连线插口，用于向心电图设备发送信号。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17.氩气发生器连接：具备连接同品牌氩气刀功能。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脚踏开关连接：可同时连接①单极脚踏开关②双极脚踏开关③三踏板脚踏开关</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以上技术参数必须提供原厂说明书</w:t>
      </w:r>
      <w:r>
        <w:rPr>
          <w:rFonts w:hint="eastAsia" w:ascii="宋体" w:hAnsi="宋体" w:eastAsia="宋体" w:cs="宋体"/>
          <w:b/>
          <w:bCs/>
          <w:sz w:val="21"/>
          <w:szCs w:val="21"/>
          <w:highlight w:val="none"/>
        </w:rPr>
        <w:t>DATA SHEET</w:t>
      </w:r>
      <w:r>
        <w:rPr>
          <w:rFonts w:hint="eastAsia" w:ascii="宋体" w:hAnsi="宋体" w:eastAsia="宋体" w:cs="宋体"/>
          <w:sz w:val="21"/>
          <w:szCs w:val="21"/>
          <w:highlight w:val="none"/>
        </w:rPr>
        <w:t>，并提供实质性响应说明</w:t>
      </w:r>
      <w:r>
        <w:rPr>
          <w:rFonts w:hint="eastAsia" w:ascii="宋体" w:hAnsi="宋体" w:eastAsia="宋体" w:cs="宋体"/>
          <w:sz w:val="21"/>
          <w:szCs w:val="21"/>
          <w:highlight w:val="none"/>
          <w:lang w:eastAsia="zh-CN"/>
        </w:rPr>
        <w:t>。</w:t>
      </w:r>
    </w:p>
    <w:p>
      <w:pPr>
        <w:pStyle w:val="3"/>
        <w:rPr>
          <w:rFonts w:hint="eastAsia" w:ascii="宋体" w:hAnsi="宋体" w:eastAsia="宋体" w:cs="宋体"/>
          <w:sz w:val="21"/>
          <w:szCs w:val="21"/>
          <w:highlight w:val="none"/>
          <w:lang w:eastAsia="zh-CN"/>
        </w:rPr>
      </w:pPr>
    </w:p>
    <w:p>
      <w:pPr>
        <w:jc w:val="both"/>
        <w:rPr>
          <w:rFonts w:hint="eastAsia" w:ascii="宋体" w:hAnsi="宋体" w:eastAsia="宋体" w:cs="宋体"/>
          <w:b/>
          <w:bCs/>
          <w:sz w:val="21"/>
          <w:szCs w:val="21"/>
        </w:rPr>
      </w:pPr>
      <w:r>
        <w:rPr>
          <w:rFonts w:hint="eastAsia" w:ascii="宋体" w:hAnsi="宋体" w:eastAsia="宋体" w:cs="宋体"/>
          <w:b/>
          <w:bCs/>
          <w:color w:val="000000"/>
          <w:sz w:val="21"/>
          <w:szCs w:val="21"/>
          <w:lang w:val="en-US" w:eastAsia="zh-CN"/>
        </w:rPr>
        <w:t>8.</w:t>
      </w:r>
      <w:r>
        <w:rPr>
          <w:rFonts w:hint="eastAsia" w:ascii="宋体" w:hAnsi="宋体" w:eastAsia="宋体" w:cs="宋体"/>
          <w:b/>
          <w:bCs/>
          <w:color w:val="000000"/>
          <w:sz w:val="21"/>
          <w:szCs w:val="21"/>
        </w:rPr>
        <w:t>肝脏脂肪定量及纤维化测定超声诊断仪参数</w:t>
      </w:r>
    </w:p>
    <w:p>
      <w:pPr>
        <w:spacing w:line="239" w:lineRule="auto"/>
        <w:ind w:left="137"/>
        <w:rPr>
          <w:rFonts w:hint="eastAsia" w:ascii="宋体" w:hAnsi="宋体" w:eastAsia="宋体" w:cs="宋体"/>
          <w:sz w:val="21"/>
          <w:szCs w:val="21"/>
        </w:rPr>
      </w:pPr>
      <w:r>
        <w:rPr>
          <w:rFonts w:hint="eastAsia" w:ascii="宋体" w:hAnsi="宋体" w:eastAsia="宋体" w:cs="宋体"/>
          <w:spacing w:val="-2"/>
          <w:sz w:val="21"/>
          <w:szCs w:val="21"/>
        </w:rPr>
        <w:t>1.1.产品需</w:t>
      </w:r>
      <w:r>
        <w:rPr>
          <w:rFonts w:hint="eastAsia" w:ascii="宋体" w:hAnsi="宋体" w:eastAsia="宋体" w:cs="宋体"/>
          <w:spacing w:val="-1"/>
          <w:sz w:val="21"/>
          <w:szCs w:val="21"/>
        </w:rPr>
        <w:t>具备国家医疗器械注册。</w:t>
      </w:r>
    </w:p>
    <w:p>
      <w:pPr>
        <w:spacing w:line="220" w:lineRule="auto"/>
        <w:ind w:left="137"/>
        <w:rPr>
          <w:rFonts w:hint="eastAsia" w:ascii="宋体" w:hAnsi="宋体" w:eastAsia="宋体" w:cs="宋体"/>
          <w:sz w:val="21"/>
          <w:szCs w:val="21"/>
        </w:rPr>
      </w:pPr>
      <w:r>
        <w:rPr>
          <w:rFonts w:hint="eastAsia" w:ascii="宋体" w:hAnsi="宋体" w:eastAsia="宋体" w:cs="宋体"/>
          <w:spacing w:val="-12"/>
          <w:sz w:val="21"/>
          <w:szCs w:val="21"/>
        </w:rPr>
        <w:t>1.</w:t>
      </w:r>
      <w:r>
        <w:rPr>
          <w:rFonts w:hint="eastAsia" w:ascii="宋体" w:hAnsi="宋体" w:eastAsia="宋体" w:cs="宋体"/>
          <w:spacing w:val="-9"/>
          <w:sz w:val="21"/>
          <w:szCs w:val="21"/>
        </w:rPr>
        <w:t>2</w:t>
      </w:r>
      <w:r>
        <w:rPr>
          <w:rFonts w:hint="eastAsia" w:ascii="宋体" w:hAnsi="宋体" w:eastAsia="宋体" w:cs="宋体"/>
          <w:spacing w:val="-6"/>
          <w:sz w:val="21"/>
          <w:szCs w:val="21"/>
        </w:rPr>
        <w:t>.显示屏： ≥19英寸彩色触摸屏。</w:t>
      </w:r>
    </w:p>
    <w:p>
      <w:pPr>
        <w:spacing w:before="20"/>
        <w:ind w:left="137"/>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4"/>
          <w:sz w:val="21"/>
          <w:szCs w:val="21"/>
        </w:rPr>
        <w:t>.3主机：</w:t>
      </w:r>
    </w:p>
    <w:p>
      <w:pPr>
        <w:spacing w:line="239" w:lineRule="auto"/>
        <w:ind w:left="137"/>
        <w:rPr>
          <w:rFonts w:hint="eastAsia" w:ascii="宋体" w:hAnsi="宋体" w:eastAsia="宋体" w:cs="宋体"/>
          <w:sz w:val="21"/>
          <w:szCs w:val="21"/>
        </w:rPr>
      </w:pPr>
      <w:r>
        <w:rPr>
          <w:rFonts w:hint="eastAsia" w:ascii="宋体" w:hAnsi="宋体" w:eastAsia="宋体" w:cs="宋体"/>
          <w:spacing w:val="-1"/>
          <w:sz w:val="21"/>
          <w:szCs w:val="21"/>
        </w:rPr>
        <w:t>1.3.1.操作系统：不低于wind</w:t>
      </w:r>
      <w:r>
        <w:rPr>
          <w:rFonts w:hint="eastAsia" w:ascii="宋体" w:hAnsi="宋体" w:eastAsia="宋体" w:cs="宋体"/>
          <w:sz w:val="21"/>
          <w:szCs w:val="21"/>
        </w:rPr>
        <w:t>ows</w:t>
      </w:r>
      <w:r>
        <w:rPr>
          <w:rFonts w:hint="eastAsia" w:ascii="宋体" w:hAnsi="宋体" w:eastAsia="宋体" w:cs="宋体"/>
          <w:spacing w:val="-1"/>
          <w:sz w:val="21"/>
          <w:szCs w:val="21"/>
        </w:rPr>
        <w:t xml:space="preserve"> 10 64位</w:t>
      </w:r>
    </w:p>
    <w:p>
      <w:pPr>
        <w:spacing w:before="1" w:line="220" w:lineRule="auto"/>
        <w:ind w:left="137"/>
        <w:rPr>
          <w:rFonts w:hint="eastAsia" w:ascii="宋体" w:hAnsi="宋体" w:eastAsia="宋体" w:cs="宋体"/>
          <w:sz w:val="21"/>
          <w:szCs w:val="21"/>
        </w:rPr>
      </w:pPr>
      <w:r>
        <w:rPr>
          <w:rFonts w:hint="eastAsia" w:ascii="宋体" w:hAnsi="宋体" w:eastAsia="宋体" w:cs="宋体"/>
          <w:spacing w:val="-6"/>
          <w:sz w:val="21"/>
          <w:szCs w:val="21"/>
        </w:rPr>
        <w:t>1.3.2.存储容量：  ≥256G</w:t>
      </w:r>
      <w:r>
        <w:rPr>
          <w:rFonts w:hint="eastAsia" w:ascii="宋体" w:hAnsi="宋体" w:eastAsia="宋体" w:cs="宋体"/>
          <w:spacing w:val="-2"/>
          <w:sz w:val="21"/>
          <w:szCs w:val="21"/>
        </w:rPr>
        <w:t>B</w:t>
      </w:r>
      <w:r>
        <w:rPr>
          <w:rFonts w:hint="eastAsia" w:ascii="宋体" w:hAnsi="宋体" w:eastAsia="宋体" w:cs="宋体"/>
          <w:spacing w:val="-6"/>
          <w:sz w:val="21"/>
          <w:szCs w:val="21"/>
        </w:rPr>
        <w:t>固态硬盘</w:t>
      </w:r>
    </w:p>
    <w:p>
      <w:pPr>
        <w:spacing w:before="23" w:line="236" w:lineRule="auto"/>
        <w:ind w:left="137"/>
        <w:rPr>
          <w:rFonts w:hint="eastAsia" w:ascii="宋体" w:hAnsi="宋体" w:eastAsia="宋体" w:cs="宋体"/>
          <w:sz w:val="21"/>
          <w:szCs w:val="21"/>
        </w:rPr>
      </w:pPr>
      <w:r>
        <w:rPr>
          <w:rFonts w:hint="eastAsia" w:ascii="宋体" w:hAnsi="宋体" w:eastAsia="宋体" w:cs="宋体"/>
          <w:spacing w:val="-1"/>
          <w:sz w:val="21"/>
          <w:szCs w:val="21"/>
        </w:rPr>
        <w:t>1.3.3.CPU：不低于Intel®core</w:t>
      </w:r>
      <w:r>
        <w:rPr>
          <w:rFonts w:hint="eastAsia" w:ascii="宋体" w:hAnsi="宋体" w:eastAsia="宋体" w:cs="宋体"/>
          <w:sz w:val="21"/>
          <w:szCs w:val="21"/>
        </w:rPr>
        <w:t>TM</w:t>
      </w:r>
      <w:r>
        <w:rPr>
          <w:rFonts w:hint="eastAsia" w:ascii="宋体" w:hAnsi="宋体" w:eastAsia="宋体" w:cs="宋体"/>
          <w:spacing w:val="-1"/>
          <w:sz w:val="21"/>
          <w:szCs w:val="21"/>
        </w:rPr>
        <w:t xml:space="preserve"> </w:t>
      </w:r>
      <w:r>
        <w:rPr>
          <w:rFonts w:hint="eastAsia" w:ascii="宋体" w:hAnsi="宋体" w:eastAsia="宋体" w:cs="宋体"/>
          <w:sz w:val="21"/>
          <w:szCs w:val="21"/>
        </w:rPr>
        <w:t>i</w:t>
      </w:r>
      <w:r>
        <w:rPr>
          <w:rFonts w:hint="eastAsia" w:ascii="宋体" w:hAnsi="宋体" w:eastAsia="宋体" w:cs="宋体"/>
          <w:spacing w:val="-1"/>
          <w:sz w:val="21"/>
          <w:szCs w:val="21"/>
        </w:rPr>
        <w:t>7</w:t>
      </w:r>
    </w:p>
    <w:p>
      <w:pPr>
        <w:spacing w:before="4" w:line="238" w:lineRule="auto"/>
        <w:ind w:left="137"/>
        <w:rPr>
          <w:rFonts w:hint="eastAsia" w:ascii="宋体" w:hAnsi="宋体" w:eastAsia="宋体" w:cs="宋体"/>
          <w:sz w:val="21"/>
          <w:szCs w:val="21"/>
        </w:rPr>
      </w:pPr>
      <w:r>
        <w:rPr>
          <w:rFonts w:hint="eastAsia" w:ascii="宋体" w:hAnsi="宋体" w:eastAsia="宋体" w:cs="宋体"/>
          <w:spacing w:val="-14"/>
          <w:sz w:val="21"/>
          <w:szCs w:val="21"/>
        </w:rPr>
        <w:t>1</w:t>
      </w:r>
      <w:r>
        <w:rPr>
          <w:rFonts w:hint="eastAsia" w:ascii="宋体" w:hAnsi="宋体" w:eastAsia="宋体" w:cs="宋体"/>
          <w:spacing w:val="-10"/>
          <w:sz w:val="21"/>
          <w:szCs w:val="21"/>
        </w:rPr>
        <w:t>.3.4.内存： ≥4G</w:t>
      </w:r>
    </w:p>
    <w:p>
      <w:pPr>
        <w:spacing w:before="1"/>
        <w:ind w:left="137" w:right="1027"/>
        <w:rPr>
          <w:rFonts w:hint="eastAsia" w:ascii="宋体" w:hAnsi="宋体" w:eastAsia="宋体" w:cs="宋体"/>
          <w:sz w:val="21"/>
          <w:szCs w:val="21"/>
        </w:rPr>
      </w:pPr>
      <w:r>
        <w:rPr>
          <w:rFonts w:hint="eastAsia" w:ascii="宋体" w:hAnsi="宋体" w:eastAsia="宋体" w:cs="宋体"/>
          <w:spacing w:val="-1"/>
          <w:sz w:val="21"/>
          <w:szCs w:val="21"/>
        </w:rPr>
        <w:t>1.3.5.接口：</w:t>
      </w:r>
      <w:r>
        <w:rPr>
          <w:rFonts w:hint="eastAsia" w:ascii="宋体" w:hAnsi="宋体" w:eastAsia="宋体" w:cs="宋体"/>
          <w:sz w:val="21"/>
          <w:szCs w:val="21"/>
        </w:rPr>
        <w:t>RJ</w:t>
      </w:r>
      <w:r>
        <w:rPr>
          <w:rFonts w:hint="eastAsia" w:ascii="宋体" w:hAnsi="宋体" w:eastAsia="宋体" w:cs="宋体"/>
          <w:spacing w:val="-1"/>
          <w:sz w:val="21"/>
          <w:szCs w:val="21"/>
        </w:rPr>
        <w:t>45、</w:t>
      </w:r>
      <w:r>
        <w:rPr>
          <w:rFonts w:hint="eastAsia" w:ascii="宋体" w:hAnsi="宋体" w:eastAsia="宋体" w:cs="宋体"/>
          <w:sz w:val="21"/>
          <w:szCs w:val="21"/>
        </w:rPr>
        <w:t>HDMI</w:t>
      </w:r>
      <w:r>
        <w:rPr>
          <w:rFonts w:hint="eastAsia" w:ascii="宋体" w:hAnsi="宋体" w:eastAsia="宋体" w:cs="宋体"/>
          <w:spacing w:val="-1"/>
          <w:sz w:val="21"/>
          <w:szCs w:val="21"/>
        </w:rPr>
        <w:t>、</w:t>
      </w:r>
      <w:r>
        <w:rPr>
          <w:rFonts w:hint="eastAsia" w:ascii="宋体" w:hAnsi="宋体" w:eastAsia="宋体" w:cs="宋体"/>
          <w:sz w:val="21"/>
          <w:szCs w:val="21"/>
        </w:rPr>
        <w:t>USB</w:t>
      </w:r>
      <w:r>
        <w:rPr>
          <w:rFonts w:hint="eastAsia" w:ascii="宋体" w:hAnsi="宋体" w:eastAsia="宋体" w:cs="宋体"/>
          <w:spacing w:val="-1"/>
          <w:sz w:val="21"/>
          <w:szCs w:val="21"/>
        </w:rPr>
        <w:t>3.0×3、脚踏接口、剪切</w:t>
      </w:r>
      <w:r>
        <w:rPr>
          <w:rFonts w:hint="eastAsia" w:ascii="宋体" w:hAnsi="宋体" w:eastAsia="宋体" w:cs="宋体"/>
          <w:sz w:val="21"/>
          <w:szCs w:val="21"/>
        </w:rPr>
        <w:t xml:space="preserve">波探头接口、影像引导探头接口 </w:t>
      </w:r>
      <w:r>
        <w:rPr>
          <w:rFonts w:hint="eastAsia" w:ascii="宋体" w:hAnsi="宋体" w:eastAsia="宋体" w:cs="宋体"/>
          <w:spacing w:val="-2"/>
          <w:sz w:val="21"/>
          <w:szCs w:val="21"/>
        </w:rPr>
        <w:t>1.3.6.键盘：触</w:t>
      </w:r>
      <w:r>
        <w:rPr>
          <w:rFonts w:hint="eastAsia" w:ascii="宋体" w:hAnsi="宋体" w:eastAsia="宋体" w:cs="宋体"/>
          <w:spacing w:val="-1"/>
          <w:sz w:val="21"/>
          <w:szCs w:val="21"/>
        </w:rPr>
        <w:t>摸式键盘</w:t>
      </w:r>
    </w:p>
    <w:p>
      <w:pPr>
        <w:spacing w:before="2" w:line="239" w:lineRule="auto"/>
        <w:ind w:left="122" w:right="257" w:firstLine="15"/>
        <w:rPr>
          <w:rFonts w:hint="eastAsia" w:ascii="宋体" w:hAnsi="宋体" w:eastAsia="宋体" w:cs="宋体"/>
          <w:sz w:val="21"/>
          <w:szCs w:val="21"/>
        </w:rPr>
      </w:pPr>
      <w:r>
        <w:rPr>
          <w:rFonts w:hint="eastAsia" w:ascii="宋体" w:hAnsi="宋体" w:eastAsia="宋体" w:cs="宋体"/>
          <w:spacing w:val="-1"/>
          <w:sz w:val="21"/>
          <w:szCs w:val="21"/>
        </w:rPr>
        <w:t>1.4.工作原理：利用瞬时弹性成像技术技术来评估肝</w:t>
      </w:r>
      <w:r>
        <w:rPr>
          <w:rFonts w:hint="eastAsia" w:ascii="宋体" w:hAnsi="宋体" w:eastAsia="宋体" w:cs="宋体"/>
          <w:sz w:val="21"/>
          <w:szCs w:val="21"/>
        </w:rPr>
        <w:t xml:space="preserve">脏和脾脏的硬度；利用受控衰减参数来评估 </w:t>
      </w:r>
      <w:r>
        <w:rPr>
          <w:rFonts w:hint="eastAsia" w:ascii="宋体" w:hAnsi="宋体" w:eastAsia="宋体" w:cs="宋体"/>
          <w:spacing w:val="-2"/>
          <w:sz w:val="21"/>
          <w:szCs w:val="21"/>
        </w:rPr>
        <w:t>肝</w:t>
      </w:r>
      <w:r>
        <w:rPr>
          <w:rFonts w:hint="eastAsia" w:ascii="宋体" w:hAnsi="宋体" w:eastAsia="宋体" w:cs="宋体"/>
          <w:spacing w:val="-1"/>
          <w:sz w:val="21"/>
          <w:szCs w:val="21"/>
        </w:rPr>
        <w:t>组织的脂肪变。</w:t>
      </w:r>
    </w:p>
    <w:p>
      <w:pPr>
        <w:spacing w:line="237" w:lineRule="auto"/>
        <w:ind w:left="137"/>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3"/>
          <w:sz w:val="21"/>
          <w:szCs w:val="21"/>
        </w:rPr>
        <w:t>.5辅助定位：</w:t>
      </w:r>
    </w:p>
    <w:p>
      <w:pPr>
        <w:spacing w:before="1" w:line="239" w:lineRule="auto"/>
        <w:ind w:left="137"/>
        <w:rPr>
          <w:rFonts w:hint="eastAsia" w:ascii="宋体" w:hAnsi="宋体" w:eastAsia="宋体" w:cs="宋体"/>
          <w:sz w:val="21"/>
          <w:szCs w:val="21"/>
        </w:rPr>
      </w:pPr>
      <w:r>
        <w:rPr>
          <w:rFonts w:hint="eastAsia" w:ascii="宋体" w:hAnsi="宋体" w:eastAsia="宋体" w:cs="宋体"/>
          <w:spacing w:val="-1"/>
          <w:sz w:val="21"/>
          <w:szCs w:val="21"/>
        </w:rPr>
        <w:t>1.5.1.时间位移 (TM) 模式，灰阶图像。</w:t>
      </w:r>
    </w:p>
    <w:p>
      <w:pPr>
        <w:spacing w:before="1" w:line="218" w:lineRule="auto"/>
        <w:ind w:left="137"/>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pacing w:val="-1"/>
          <w:sz w:val="21"/>
          <w:szCs w:val="21"/>
        </w:rPr>
        <w:t>5.2. A模式 (实时超声信号振幅) 。</w:t>
      </w:r>
    </w:p>
    <w:p>
      <w:pPr>
        <w:spacing w:before="25" w:line="230" w:lineRule="auto"/>
        <w:ind w:left="121" w:right="367" w:firstLine="16"/>
        <w:rPr>
          <w:rFonts w:hint="eastAsia" w:ascii="宋体" w:hAnsi="宋体" w:eastAsia="宋体" w:cs="宋体"/>
          <w:sz w:val="21"/>
          <w:szCs w:val="21"/>
        </w:rPr>
      </w:pPr>
      <w:r>
        <w:rPr>
          <w:rFonts w:hint="eastAsia" w:ascii="宋体" w:hAnsi="宋体" w:eastAsia="宋体" w:cs="宋体"/>
          <w:spacing w:val="-1"/>
          <w:sz w:val="21"/>
          <w:szCs w:val="21"/>
        </w:rPr>
        <w:t>1.6  测量数值显示：患者信息、硬度值、脂肪肝值、</w:t>
      </w:r>
      <w:r>
        <w:rPr>
          <w:rFonts w:hint="eastAsia" w:ascii="宋体" w:hAnsi="宋体" w:eastAsia="宋体" w:cs="宋体"/>
          <w:sz w:val="21"/>
          <w:szCs w:val="21"/>
        </w:rPr>
        <w:t>单次测量硬度值、有效测量次数、IQR/中</w:t>
      </w:r>
      <w:r>
        <w:rPr>
          <w:rFonts w:hint="eastAsia" w:ascii="宋体" w:hAnsi="宋体" w:eastAsia="宋体" w:cs="宋体"/>
          <w:spacing w:val="-3"/>
          <w:sz w:val="21"/>
          <w:szCs w:val="21"/>
        </w:rPr>
        <w:t>值</w:t>
      </w:r>
      <w:r>
        <w:rPr>
          <w:rFonts w:hint="eastAsia" w:ascii="宋体" w:hAnsi="宋体" w:eastAsia="宋体" w:cs="宋体"/>
          <w:spacing w:val="-2"/>
          <w:sz w:val="21"/>
          <w:szCs w:val="21"/>
        </w:rPr>
        <w:t>等。</w:t>
      </w:r>
    </w:p>
    <w:p>
      <w:pPr>
        <w:spacing w:before="23" w:line="215" w:lineRule="auto"/>
        <w:ind w:left="137"/>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7"/>
          <w:sz w:val="21"/>
          <w:szCs w:val="21"/>
        </w:rPr>
        <w:t>.</w:t>
      </w:r>
      <w:r>
        <w:rPr>
          <w:rFonts w:hint="eastAsia" w:ascii="宋体" w:hAnsi="宋体" w:eastAsia="宋体" w:cs="宋体"/>
          <w:spacing w:val="-4"/>
          <w:sz w:val="21"/>
          <w:szCs w:val="21"/>
        </w:rPr>
        <w:t>7 肝脏硬度量程： ≥65Kpa       精确度：≤5%</w:t>
      </w:r>
    </w:p>
    <w:p>
      <w:pPr>
        <w:spacing w:before="26"/>
        <w:ind w:left="137" w:right="5316"/>
        <w:rPr>
          <w:rFonts w:hint="eastAsia" w:ascii="宋体" w:hAnsi="宋体" w:eastAsia="宋体" w:cs="宋体"/>
          <w:sz w:val="21"/>
          <w:szCs w:val="21"/>
        </w:rPr>
      </w:pPr>
      <w:r>
        <w:rPr>
          <w:rFonts w:hint="eastAsia" w:ascii="宋体" w:hAnsi="宋体" w:eastAsia="宋体" w:cs="宋体"/>
          <w:spacing w:val="-8"/>
          <w:sz w:val="21"/>
          <w:szCs w:val="21"/>
        </w:rPr>
        <w:t>1.8</w:t>
      </w:r>
      <w:r>
        <w:rPr>
          <w:rFonts w:hint="eastAsia" w:ascii="宋体" w:hAnsi="宋体" w:eastAsia="宋体" w:cs="宋体"/>
          <w:spacing w:val="-7"/>
          <w:sz w:val="21"/>
          <w:szCs w:val="21"/>
        </w:rPr>
        <w:t xml:space="preserve"> </w:t>
      </w:r>
      <w:r>
        <w:rPr>
          <w:rFonts w:hint="eastAsia" w:ascii="宋体" w:hAnsi="宋体" w:eastAsia="宋体" w:cs="宋体"/>
          <w:spacing w:val="-4"/>
          <w:sz w:val="21"/>
          <w:szCs w:val="21"/>
        </w:rPr>
        <w:t>CAP量程： ≥350dB/m   精确度：≤10%</w:t>
      </w:r>
      <w:r>
        <w:rPr>
          <w:rFonts w:hint="eastAsia" w:ascii="宋体" w:hAnsi="宋体" w:eastAsia="宋体" w:cs="宋体"/>
          <w:sz w:val="21"/>
          <w:szCs w:val="21"/>
        </w:rPr>
        <w:t xml:space="preserve"> </w:t>
      </w:r>
      <w:r>
        <w:rPr>
          <w:rFonts w:hint="eastAsia" w:ascii="宋体" w:hAnsi="宋体" w:eastAsia="宋体" w:cs="宋体"/>
          <w:spacing w:val="-12"/>
          <w:sz w:val="21"/>
          <w:szCs w:val="21"/>
        </w:rPr>
        <w:t>1.</w:t>
      </w:r>
      <w:r>
        <w:rPr>
          <w:rFonts w:hint="eastAsia" w:ascii="宋体" w:hAnsi="宋体" w:eastAsia="宋体" w:cs="宋体"/>
          <w:spacing w:val="-9"/>
          <w:sz w:val="21"/>
          <w:szCs w:val="21"/>
        </w:rPr>
        <w:t>9</w:t>
      </w:r>
      <w:r>
        <w:rPr>
          <w:rFonts w:hint="eastAsia" w:ascii="宋体" w:hAnsi="宋体" w:eastAsia="宋体" w:cs="宋体"/>
          <w:spacing w:val="-6"/>
          <w:sz w:val="21"/>
          <w:szCs w:val="21"/>
        </w:rPr>
        <w:t>可同时连接剪切波探头数量 : ≥1</w:t>
      </w:r>
    </w:p>
    <w:p>
      <w:pPr>
        <w:spacing w:before="2" w:line="239" w:lineRule="auto"/>
        <w:ind w:left="137" w:right="400"/>
        <w:rPr>
          <w:rFonts w:hint="eastAsia" w:ascii="宋体" w:hAnsi="宋体" w:eastAsia="宋体" w:cs="宋体"/>
          <w:sz w:val="21"/>
          <w:szCs w:val="21"/>
        </w:rPr>
      </w:pPr>
      <w:r>
        <w:rPr>
          <w:rFonts w:hint="eastAsia" w:ascii="宋体" w:hAnsi="宋体" w:eastAsia="宋体" w:cs="宋体"/>
          <w:spacing w:val="-6"/>
          <w:sz w:val="21"/>
          <w:szCs w:val="21"/>
        </w:rPr>
        <w:t>1.10自动检测</w:t>
      </w:r>
      <w:r>
        <w:rPr>
          <w:rFonts w:hint="eastAsia" w:ascii="宋体" w:hAnsi="宋体" w:eastAsia="宋体" w:cs="宋体"/>
          <w:spacing w:val="-3"/>
          <w:sz w:val="21"/>
          <w:szCs w:val="21"/>
        </w:rPr>
        <w:t>PCD (探头到肝脏包膜的距离) ， 自动提示适用探头，无需输入患者身高，体重。</w:t>
      </w:r>
      <w:r>
        <w:rPr>
          <w:rFonts w:hint="eastAsia" w:ascii="宋体" w:hAnsi="宋体" w:eastAsia="宋体" w:cs="宋体"/>
          <w:sz w:val="21"/>
          <w:szCs w:val="21"/>
        </w:rPr>
        <w:t xml:space="preserve"> </w:t>
      </w:r>
      <w:r>
        <w:rPr>
          <w:rFonts w:hint="eastAsia" w:ascii="宋体" w:hAnsi="宋体" w:eastAsia="宋体" w:cs="宋体"/>
          <w:spacing w:val="-1"/>
          <w:sz w:val="21"/>
          <w:szCs w:val="21"/>
        </w:rPr>
        <w:t>1.11工作状态指示 :L</w:t>
      </w:r>
      <w:r>
        <w:rPr>
          <w:rFonts w:hint="eastAsia" w:ascii="宋体" w:hAnsi="宋体" w:eastAsia="宋体" w:cs="宋体"/>
          <w:sz w:val="21"/>
          <w:szCs w:val="21"/>
        </w:rPr>
        <w:t>ED</w:t>
      </w:r>
      <w:r>
        <w:rPr>
          <w:rFonts w:hint="eastAsia" w:ascii="宋体" w:hAnsi="宋体" w:eastAsia="宋体" w:cs="宋体"/>
          <w:spacing w:val="-1"/>
          <w:sz w:val="21"/>
          <w:szCs w:val="21"/>
        </w:rPr>
        <w:t>指示灯显示探头工作状态。</w:t>
      </w:r>
    </w:p>
    <w:p>
      <w:pPr>
        <w:spacing w:before="1" w:line="239" w:lineRule="auto"/>
        <w:ind w:left="137"/>
        <w:rPr>
          <w:rFonts w:hint="eastAsia" w:ascii="宋体" w:hAnsi="宋体" w:eastAsia="宋体" w:cs="宋体"/>
          <w:sz w:val="21"/>
          <w:szCs w:val="21"/>
        </w:rPr>
      </w:pPr>
      <w:r>
        <w:rPr>
          <w:rFonts w:hint="eastAsia" w:ascii="宋体" w:hAnsi="宋体" w:eastAsia="宋体" w:cs="宋体"/>
          <w:spacing w:val="-1"/>
          <w:sz w:val="21"/>
          <w:szCs w:val="21"/>
        </w:rPr>
        <w:t>1.12肝脏定位：具有肝脏辅助定位指示灯功能，确定最</w:t>
      </w:r>
      <w:r>
        <w:rPr>
          <w:rFonts w:hint="eastAsia" w:ascii="宋体" w:hAnsi="宋体" w:eastAsia="宋体" w:cs="宋体"/>
          <w:sz w:val="21"/>
          <w:szCs w:val="21"/>
        </w:rPr>
        <w:t>佳测量位置。</w:t>
      </w:r>
    </w:p>
    <w:p>
      <w:pPr>
        <w:spacing w:line="239" w:lineRule="auto"/>
        <w:ind w:left="137"/>
        <w:rPr>
          <w:rFonts w:hint="eastAsia" w:ascii="宋体" w:hAnsi="宋体" w:eastAsia="宋体" w:cs="宋体"/>
          <w:sz w:val="21"/>
          <w:szCs w:val="21"/>
        </w:rPr>
      </w:pPr>
      <w:r>
        <w:rPr>
          <w:rFonts w:hint="eastAsia" w:ascii="宋体" w:hAnsi="宋体" w:eastAsia="宋体" w:cs="宋体"/>
          <w:spacing w:val="-1"/>
          <w:sz w:val="21"/>
          <w:szCs w:val="21"/>
        </w:rPr>
        <w:t>1.13压力显示：压力指示窗口，实时监测探头承受压力</w:t>
      </w:r>
      <w:r>
        <w:rPr>
          <w:rFonts w:hint="eastAsia" w:ascii="宋体" w:hAnsi="宋体" w:eastAsia="宋体" w:cs="宋体"/>
          <w:sz w:val="21"/>
          <w:szCs w:val="21"/>
        </w:rPr>
        <w:t>范围并具有压力过载自动停止检测功能。</w:t>
      </w:r>
    </w:p>
    <w:p>
      <w:pPr>
        <w:spacing w:before="1" w:line="220" w:lineRule="auto"/>
        <w:ind w:left="137"/>
        <w:rPr>
          <w:rFonts w:hint="eastAsia" w:ascii="宋体" w:hAnsi="宋体" w:eastAsia="宋体" w:cs="宋体"/>
          <w:sz w:val="21"/>
          <w:szCs w:val="21"/>
        </w:rPr>
      </w:pPr>
      <w:r>
        <w:rPr>
          <w:rFonts w:hint="eastAsia" w:ascii="宋体" w:hAnsi="宋体" w:eastAsia="宋体" w:cs="宋体"/>
          <w:spacing w:val="-2"/>
          <w:sz w:val="21"/>
          <w:szCs w:val="21"/>
        </w:rPr>
        <w:t>1.14 检测条件编辑功</w:t>
      </w:r>
      <w:r>
        <w:rPr>
          <w:rFonts w:hint="eastAsia" w:ascii="宋体" w:hAnsi="宋体" w:eastAsia="宋体" w:cs="宋体"/>
          <w:sz w:val="21"/>
          <w:szCs w:val="21"/>
        </w:rPr>
        <w:t>能</w:t>
      </w:r>
    </w:p>
    <w:p>
      <w:pPr>
        <w:spacing w:before="22"/>
        <w:ind w:left="137"/>
        <w:rPr>
          <w:rFonts w:hint="eastAsia" w:ascii="宋体" w:hAnsi="宋体" w:eastAsia="宋体" w:cs="宋体"/>
          <w:sz w:val="21"/>
          <w:szCs w:val="21"/>
        </w:rPr>
      </w:pPr>
      <w:r>
        <w:rPr>
          <w:rFonts w:hint="eastAsia" w:ascii="宋体" w:hAnsi="宋体" w:eastAsia="宋体" w:cs="宋体"/>
          <w:spacing w:val="-1"/>
          <w:sz w:val="21"/>
          <w:szCs w:val="21"/>
        </w:rPr>
        <w:t>1.14.1测量条件：空腹、患者检测体位、最佳检</w:t>
      </w:r>
      <w:r>
        <w:rPr>
          <w:rFonts w:hint="eastAsia" w:ascii="宋体" w:hAnsi="宋体" w:eastAsia="宋体" w:cs="宋体"/>
          <w:sz w:val="21"/>
          <w:szCs w:val="21"/>
        </w:rPr>
        <w:t>测位置确认方式，皮下组织厚度。</w:t>
      </w:r>
    </w:p>
    <w:p>
      <w:pPr>
        <w:spacing w:before="1" w:line="237" w:lineRule="auto"/>
        <w:ind w:left="137"/>
        <w:rPr>
          <w:rFonts w:hint="eastAsia" w:ascii="宋体" w:hAnsi="宋体" w:eastAsia="宋体" w:cs="宋体"/>
          <w:sz w:val="21"/>
          <w:szCs w:val="21"/>
        </w:rPr>
      </w:pPr>
      <w:r>
        <w:rPr>
          <w:rFonts w:hint="eastAsia" w:ascii="宋体" w:hAnsi="宋体" w:eastAsia="宋体" w:cs="宋体"/>
          <w:spacing w:val="-2"/>
          <w:sz w:val="21"/>
          <w:szCs w:val="21"/>
        </w:rPr>
        <w:t>1.14.2</w:t>
      </w:r>
      <w:r>
        <w:rPr>
          <w:rFonts w:hint="eastAsia" w:ascii="宋体" w:hAnsi="宋体" w:eastAsia="宋体" w:cs="宋体"/>
          <w:spacing w:val="-1"/>
          <w:sz w:val="21"/>
          <w:szCs w:val="21"/>
        </w:rPr>
        <w:t>检测位点：腋线、肋间隙。</w:t>
      </w:r>
    </w:p>
    <w:p>
      <w:pPr>
        <w:spacing w:line="220" w:lineRule="auto"/>
        <w:ind w:left="137"/>
        <w:rPr>
          <w:rFonts w:hint="eastAsia" w:ascii="宋体" w:hAnsi="宋体" w:eastAsia="宋体" w:cs="宋体"/>
          <w:sz w:val="21"/>
          <w:szCs w:val="21"/>
        </w:rPr>
      </w:pPr>
      <w:r>
        <w:rPr>
          <w:rFonts w:hint="eastAsia" w:ascii="宋体" w:hAnsi="宋体" w:eastAsia="宋体" w:cs="宋体"/>
          <w:spacing w:val="-4"/>
          <w:sz w:val="21"/>
          <w:szCs w:val="21"/>
        </w:rPr>
        <w:t>1</w:t>
      </w:r>
      <w:r>
        <w:rPr>
          <w:rFonts w:hint="eastAsia" w:ascii="宋体" w:hAnsi="宋体" w:eastAsia="宋体" w:cs="宋体"/>
          <w:spacing w:val="-2"/>
          <w:sz w:val="21"/>
          <w:szCs w:val="21"/>
        </w:rPr>
        <w:t>.15 剪切波探头：</w:t>
      </w:r>
    </w:p>
    <w:p>
      <w:pPr>
        <w:spacing w:before="27" w:line="219" w:lineRule="auto"/>
        <w:ind w:left="137"/>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pacing w:val="-1"/>
          <w:sz w:val="21"/>
          <w:szCs w:val="21"/>
        </w:rPr>
        <w:t>15.1 超声传感器频率：3.5MHz</w:t>
      </w:r>
    </w:p>
    <w:p>
      <w:pPr>
        <w:spacing w:before="21"/>
        <w:ind w:left="137"/>
        <w:rPr>
          <w:rFonts w:hint="eastAsia" w:ascii="宋体" w:hAnsi="宋体" w:eastAsia="宋体" w:cs="宋体"/>
          <w:sz w:val="21"/>
          <w:szCs w:val="21"/>
        </w:rPr>
      </w:pPr>
      <w:r>
        <w:rPr>
          <w:rFonts w:hint="eastAsia" w:ascii="宋体" w:hAnsi="宋体" w:eastAsia="宋体" w:cs="宋体"/>
          <w:spacing w:val="-2"/>
          <w:sz w:val="21"/>
          <w:szCs w:val="21"/>
        </w:rPr>
        <w:t>1.1</w:t>
      </w:r>
      <w:r>
        <w:rPr>
          <w:rFonts w:hint="eastAsia" w:ascii="宋体" w:hAnsi="宋体" w:eastAsia="宋体" w:cs="宋体"/>
          <w:spacing w:val="-1"/>
          <w:sz w:val="21"/>
          <w:szCs w:val="21"/>
        </w:rPr>
        <w:t>5.2超声换能器:实时发射并接收超声波</w:t>
      </w:r>
    </w:p>
    <w:p>
      <w:pPr>
        <w:spacing w:line="238" w:lineRule="auto"/>
        <w:ind w:left="137"/>
        <w:rPr>
          <w:rFonts w:hint="eastAsia" w:ascii="宋体" w:hAnsi="宋体" w:eastAsia="宋体" w:cs="宋体"/>
          <w:sz w:val="21"/>
          <w:szCs w:val="21"/>
        </w:rPr>
      </w:pPr>
      <w:r>
        <w:rPr>
          <w:rFonts w:hint="eastAsia" w:ascii="宋体" w:hAnsi="宋体" w:eastAsia="宋体" w:cs="宋体"/>
          <w:spacing w:val="-8"/>
          <w:sz w:val="21"/>
          <w:szCs w:val="21"/>
        </w:rPr>
        <w:t>1.15.3取样体积： ≥3c</w:t>
      </w:r>
      <w:r>
        <w:rPr>
          <w:rFonts w:hint="eastAsia" w:ascii="宋体" w:hAnsi="宋体" w:eastAsia="宋体" w:cs="宋体"/>
          <w:spacing w:val="-6"/>
          <w:sz w:val="21"/>
          <w:szCs w:val="21"/>
        </w:rPr>
        <w:t>m</w:t>
      </w:r>
      <w:r>
        <w:rPr>
          <w:rFonts w:hint="eastAsia" w:ascii="宋体" w:hAnsi="宋体" w:eastAsia="宋体" w:cs="宋体"/>
          <w:spacing w:val="-8"/>
          <w:sz w:val="21"/>
          <w:szCs w:val="21"/>
        </w:rPr>
        <w:t>3</w:t>
      </w:r>
    </w:p>
    <w:p>
      <w:pPr>
        <w:spacing w:before="2" w:line="237" w:lineRule="auto"/>
        <w:ind w:left="137"/>
        <w:rPr>
          <w:rFonts w:hint="eastAsia" w:ascii="宋体" w:hAnsi="宋体" w:eastAsia="宋体" w:cs="宋体"/>
          <w:sz w:val="21"/>
          <w:szCs w:val="21"/>
        </w:rPr>
      </w:pPr>
      <w:r>
        <w:rPr>
          <w:rFonts w:hint="eastAsia" w:ascii="宋体" w:hAnsi="宋体" w:eastAsia="宋体" w:cs="宋体"/>
          <w:spacing w:val="-2"/>
          <w:sz w:val="21"/>
          <w:szCs w:val="21"/>
        </w:rPr>
        <w:t>1.15.5</w:t>
      </w:r>
      <w:r>
        <w:rPr>
          <w:rFonts w:hint="eastAsia" w:ascii="宋体" w:hAnsi="宋体" w:eastAsia="宋体" w:cs="宋体"/>
          <w:spacing w:val="-1"/>
          <w:sz w:val="21"/>
          <w:szCs w:val="21"/>
        </w:rPr>
        <w:t>传感器直径: ≤8mm</w:t>
      </w:r>
    </w:p>
    <w:p>
      <w:pPr>
        <w:spacing w:before="3"/>
        <w:ind w:left="137"/>
        <w:rPr>
          <w:rFonts w:hint="eastAsia" w:ascii="宋体" w:hAnsi="宋体" w:eastAsia="宋体" w:cs="宋体"/>
          <w:sz w:val="21"/>
          <w:szCs w:val="21"/>
        </w:rPr>
      </w:pPr>
      <w:r>
        <w:rPr>
          <w:rFonts w:hint="eastAsia" w:ascii="宋体" w:hAnsi="宋体" w:eastAsia="宋体" w:cs="宋体"/>
          <w:spacing w:val="-2"/>
          <w:sz w:val="21"/>
          <w:szCs w:val="21"/>
        </w:rPr>
        <w:t>1.15.6剪切波</w:t>
      </w:r>
      <w:r>
        <w:rPr>
          <w:rFonts w:hint="eastAsia" w:ascii="宋体" w:hAnsi="宋体" w:eastAsia="宋体" w:cs="宋体"/>
          <w:spacing w:val="-1"/>
          <w:sz w:val="21"/>
          <w:szCs w:val="21"/>
        </w:rPr>
        <w:t>频率：50 Hz</w:t>
      </w:r>
    </w:p>
    <w:p>
      <w:pPr>
        <w:spacing w:line="238" w:lineRule="auto"/>
        <w:ind w:left="137"/>
        <w:rPr>
          <w:rFonts w:hint="eastAsia" w:ascii="宋体" w:hAnsi="宋体" w:eastAsia="宋体" w:cs="宋体"/>
          <w:spacing w:val="-1"/>
          <w:sz w:val="21"/>
          <w:szCs w:val="21"/>
        </w:rPr>
      </w:pPr>
      <w:r>
        <w:rPr>
          <w:rFonts w:hint="eastAsia" w:ascii="宋体" w:hAnsi="宋体" w:eastAsia="宋体" w:cs="宋体"/>
          <w:spacing w:val="-2"/>
          <w:sz w:val="21"/>
          <w:szCs w:val="21"/>
        </w:rPr>
        <w:t>1.15.7</w:t>
      </w:r>
      <w:r>
        <w:rPr>
          <w:rFonts w:hint="eastAsia" w:ascii="宋体" w:hAnsi="宋体" w:eastAsia="宋体" w:cs="宋体"/>
          <w:spacing w:val="-1"/>
          <w:sz w:val="21"/>
          <w:szCs w:val="21"/>
        </w:rPr>
        <w:t xml:space="preserve">剪切波振幅  ≥2mm   </w:t>
      </w:r>
    </w:p>
    <w:p>
      <w:pPr>
        <w:pStyle w:val="11"/>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z w:val="21"/>
          <w:szCs w:val="21"/>
        </w:rPr>
        <w:t>.15.8 测量深度：≥65mm(皮下)</w:t>
      </w:r>
    </w:p>
    <w:p>
      <w:pPr>
        <w:pStyle w:val="11"/>
        <w:rPr>
          <w:rFonts w:hint="eastAsia" w:ascii="宋体" w:hAnsi="宋体" w:eastAsia="宋体" w:cs="宋体"/>
          <w:spacing w:val="-2"/>
          <w:sz w:val="21"/>
          <w:szCs w:val="21"/>
        </w:rPr>
      </w:pPr>
      <w:r>
        <w:rPr>
          <w:rFonts w:hint="eastAsia" w:ascii="宋体" w:hAnsi="宋体" w:eastAsia="宋体" w:cs="宋体"/>
          <w:spacing w:val="-4"/>
          <w:sz w:val="21"/>
          <w:szCs w:val="21"/>
        </w:rPr>
        <w:t>1.15.9 探头智能深度调节：探</w:t>
      </w:r>
      <w:r>
        <w:rPr>
          <w:rFonts w:hint="eastAsia" w:ascii="宋体" w:hAnsi="宋体" w:eastAsia="宋体" w:cs="宋体"/>
          <w:spacing w:val="-2"/>
          <w:sz w:val="21"/>
          <w:szCs w:val="21"/>
        </w:rPr>
        <w:t>头根据测量PCD (探头到肝脏包膜的距离) , 自动调节测量深度。</w:t>
      </w:r>
    </w:p>
    <w:p>
      <w:pPr>
        <w:pStyle w:val="11"/>
        <w:rPr>
          <w:rFonts w:hint="eastAsia" w:ascii="宋体" w:hAnsi="宋体" w:eastAsia="宋体" w:cs="宋体"/>
          <w:sz w:val="21"/>
          <w:szCs w:val="21"/>
        </w:rPr>
      </w:pPr>
      <w:r>
        <w:rPr>
          <w:rFonts w:hint="eastAsia" w:ascii="宋体" w:hAnsi="宋体" w:eastAsia="宋体" w:cs="宋体"/>
          <w:spacing w:val="-10"/>
          <w:sz w:val="21"/>
          <w:szCs w:val="21"/>
        </w:rPr>
        <w:t>1.15.10超声波有效跟踪深度  ：≥ 70m</w:t>
      </w:r>
      <w:r>
        <w:rPr>
          <w:rFonts w:hint="eastAsia" w:ascii="宋体" w:hAnsi="宋体" w:eastAsia="宋体" w:cs="宋体"/>
          <w:spacing w:val="-5"/>
          <w:sz w:val="21"/>
          <w:szCs w:val="21"/>
        </w:rPr>
        <w:t>m</w:t>
      </w:r>
    </w:p>
    <w:p>
      <w:pPr>
        <w:pStyle w:val="11"/>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pacing w:val="-1"/>
          <w:sz w:val="21"/>
          <w:szCs w:val="21"/>
        </w:rPr>
        <w:t>.15.11 剪切波探头激发方式：手动激发</w:t>
      </w:r>
    </w:p>
    <w:p>
      <w:pPr>
        <w:pStyle w:val="11"/>
        <w:rPr>
          <w:rFonts w:hint="eastAsia" w:ascii="宋体" w:hAnsi="宋体" w:eastAsia="宋体" w:cs="宋体"/>
          <w:sz w:val="21"/>
          <w:szCs w:val="21"/>
        </w:rPr>
      </w:pPr>
      <w:r>
        <w:rPr>
          <w:rFonts w:hint="eastAsia" w:ascii="宋体" w:hAnsi="宋体" w:eastAsia="宋体" w:cs="宋体"/>
          <w:spacing w:val="-1"/>
          <w:sz w:val="21"/>
          <w:szCs w:val="21"/>
        </w:rPr>
        <w:t>1.16 支持中，英文等多种语言系统，能够导出</w:t>
      </w:r>
      <w:r>
        <w:rPr>
          <w:rFonts w:hint="eastAsia" w:ascii="宋体" w:hAnsi="宋体" w:eastAsia="宋体" w:cs="宋体"/>
          <w:sz w:val="21"/>
          <w:szCs w:val="21"/>
        </w:rPr>
        <w:t>Excel</w:t>
      </w:r>
      <w:r>
        <w:rPr>
          <w:rFonts w:hint="eastAsia" w:ascii="宋体" w:hAnsi="宋体" w:eastAsia="宋体" w:cs="宋体"/>
          <w:spacing w:val="-1"/>
          <w:sz w:val="21"/>
          <w:szCs w:val="21"/>
        </w:rPr>
        <w:t>，</w:t>
      </w:r>
      <w:r>
        <w:rPr>
          <w:rFonts w:hint="eastAsia" w:ascii="宋体" w:hAnsi="宋体" w:eastAsia="宋体" w:cs="宋体"/>
          <w:sz w:val="21"/>
          <w:szCs w:val="21"/>
        </w:rPr>
        <w:t>PDF</w:t>
      </w:r>
      <w:r>
        <w:rPr>
          <w:rFonts w:hint="eastAsia" w:ascii="宋体" w:hAnsi="宋体" w:eastAsia="宋体" w:cs="宋体"/>
          <w:spacing w:val="-1"/>
          <w:sz w:val="21"/>
          <w:szCs w:val="21"/>
        </w:rPr>
        <w:t>多</w:t>
      </w:r>
      <w:r>
        <w:rPr>
          <w:rFonts w:hint="eastAsia" w:ascii="宋体" w:hAnsi="宋体" w:eastAsia="宋体" w:cs="宋体"/>
          <w:sz w:val="21"/>
          <w:szCs w:val="21"/>
        </w:rPr>
        <w:t>种格式报告，报告模板可修改。</w:t>
      </w:r>
    </w:p>
    <w:p>
      <w:pPr>
        <w:pStyle w:val="11"/>
        <w:rPr>
          <w:rFonts w:hint="eastAsia" w:ascii="宋体" w:hAnsi="宋体" w:eastAsia="宋体" w:cs="宋体"/>
          <w:sz w:val="21"/>
          <w:szCs w:val="21"/>
        </w:rPr>
      </w:pPr>
      <w:r>
        <w:rPr>
          <w:rFonts w:hint="eastAsia" w:ascii="宋体" w:hAnsi="宋体" w:eastAsia="宋体" w:cs="宋体"/>
          <w:spacing w:val="-3"/>
          <w:sz w:val="21"/>
          <w:szCs w:val="21"/>
        </w:rPr>
        <w:t xml:space="preserve">1.17 打印功能：报告支持自动打印 </w:t>
      </w:r>
      <w:r>
        <w:rPr>
          <w:rFonts w:hint="eastAsia" w:ascii="宋体" w:hAnsi="宋体" w:eastAsia="宋体" w:cs="宋体"/>
          <w:sz w:val="21"/>
          <w:szCs w:val="21"/>
        </w:rPr>
        <w:t xml:space="preserve">。 </w:t>
      </w:r>
    </w:p>
    <w:p>
      <w:pPr>
        <w:pStyle w:val="11"/>
        <w:rPr>
          <w:rFonts w:hint="eastAsia" w:ascii="宋体" w:hAnsi="宋体" w:eastAsia="宋体" w:cs="宋体"/>
          <w:sz w:val="21"/>
          <w:szCs w:val="21"/>
        </w:rPr>
      </w:pPr>
      <w:r>
        <w:rPr>
          <w:rFonts w:hint="eastAsia" w:ascii="宋体" w:hAnsi="宋体" w:eastAsia="宋体" w:cs="宋体"/>
          <w:spacing w:val="-4"/>
          <w:sz w:val="21"/>
          <w:szCs w:val="21"/>
        </w:rPr>
        <w:t>1.1</w:t>
      </w:r>
      <w:r>
        <w:rPr>
          <w:rFonts w:hint="eastAsia" w:ascii="宋体" w:hAnsi="宋体" w:eastAsia="宋体" w:cs="宋体"/>
          <w:spacing w:val="-2"/>
          <w:sz w:val="21"/>
          <w:szCs w:val="21"/>
        </w:rPr>
        <w:t>8连接：兼容DICOM，HIS系统连接。</w:t>
      </w:r>
    </w:p>
    <w:p>
      <w:pPr>
        <w:pStyle w:val="11"/>
        <w:rPr>
          <w:rFonts w:hint="eastAsia" w:ascii="宋体" w:hAnsi="宋体" w:eastAsia="宋体" w:cs="宋体"/>
          <w:spacing w:val="-2"/>
          <w:sz w:val="21"/>
          <w:szCs w:val="21"/>
        </w:rPr>
      </w:pPr>
      <w:r>
        <w:rPr>
          <w:rFonts w:hint="eastAsia" w:ascii="宋体" w:hAnsi="宋体" w:eastAsia="宋体" w:cs="宋体"/>
          <w:spacing w:val="-4"/>
          <w:sz w:val="21"/>
          <w:szCs w:val="21"/>
        </w:rPr>
        <w:t>1.19</w:t>
      </w:r>
      <w:r>
        <w:rPr>
          <w:rFonts w:hint="eastAsia" w:ascii="宋体" w:hAnsi="宋体" w:eastAsia="宋体" w:cs="宋体"/>
          <w:spacing w:val="-2"/>
          <w:sz w:val="21"/>
          <w:szCs w:val="21"/>
        </w:rPr>
        <w:t xml:space="preserve"> 报告阅读：支持手机二维码阅读报告。</w:t>
      </w:r>
    </w:p>
    <w:p>
      <w:pPr>
        <w:pStyle w:val="11"/>
        <w:ind w:left="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pacing w:val="-1"/>
          <w:sz w:val="21"/>
          <w:szCs w:val="21"/>
        </w:rPr>
        <w:t>2.影像引导探头参</w:t>
      </w:r>
      <w:r>
        <w:rPr>
          <w:rFonts w:hint="eastAsia" w:ascii="宋体" w:hAnsi="宋体" w:eastAsia="宋体" w:cs="宋体"/>
          <w:sz w:val="21"/>
          <w:szCs w:val="21"/>
        </w:rPr>
        <w:t>数</w:t>
      </w:r>
    </w:p>
    <w:p>
      <w:pPr>
        <w:pStyle w:val="11"/>
        <w:rPr>
          <w:rFonts w:hint="eastAsia" w:ascii="宋体" w:hAnsi="宋体" w:eastAsia="宋体" w:cs="宋体"/>
          <w:sz w:val="21"/>
          <w:szCs w:val="21"/>
        </w:rPr>
      </w:pPr>
      <w:r>
        <w:rPr>
          <w:rFonts w:hint="eastAsia" w:ascii="宋体" w:hAnsi="宋体" w:eastAsia="宋体" w:cs="宋体"/>
          <w:spacing w:val="-1"/>
          <w:sz w:val="21"/>
          <w:szCs w:val="21"/>
        </w:rPr>
        <w:t>2.1 阵列探头：64</w:t>
      </w:r>
      <w:r>
        <w:rPr>
          <w:rFonts w:hint="eastAsia" w:ascii="宋体" w:hAnsi="宋体" w:eastAsia="宋体" w:cs="宋体"/>
          <w:sz w:val="21"/>
          <w:szCs w:val="21"/>
        </w:rPr>
        <w:t>阵元</w:t>
      </w:r>
    </w:p>
    <w:p>
      <w:pPr>
        <w:pStyle w:val="11"/>
        <w:rPr>
          <w:rFonts w:hint="eastAsia" w:ascii="宋体" w:hAnsi="宋体" w:eastAsia="宋体" w:cs="宋体"/>
          <w:sz w:val="21"/>
          <w:szCs w:val="21"/>
        </w:rPr>
      </w:pPr>
      <w:r>
        <w:rPr>
          <w:rFonts w:hint="eastAsia" w:ascii="宋体" w:hAnsi="宋体" w:eastAsia="宋体" w:cs="宋体"/>
          <w:spacing w:val="-1"/>
          <w:sz w:val="21"/>
          <w:szCs w:val="21"/>
        </w:rPr>
        <w:t>2.2 频率：3.5</w:t>
      </w:r>
      <w:r>
        <w:rPr>
          <w:rFonts w:hint="eastAsia" w:ascii="宋体" w:hAnsi="宋体" w:eastAsia="宋体" w:cs="宋体"/>
          <w:sz w:val="21"/>
          <w:szCs w:val="21"/>
        </w:rPr>
        <w:t xml:space="preserve"> MHZ</w:t>
      </w:r>
    </w:p>
    <w:p>
      <w:pPr>
        <w:pStyle w:val="11"/>
        <w:rPr>
          <w:rFonts w:hint="eastAsia" w:ascii="宋体" w:hAnsi="宋体" w:eastAsia="宋体" w:cs="宋体"/>
          <w:sz w:val="21"/>
          <w:szCs w:val="21"/>
        </w:rPr>
      </w:pPr>
      <w:r>
        <w:rPr>
          <w:rFonts w:hint="eastAsia" w:ascii="宋体" w:hAnsi="宋体" w:eastAsia="宋体" w:cs="宋体"/>
          <w:spacing w:val="-4"/>
          <w:sz w:val="21"/>
          <w:szCs w:val="21"/>
        </w:rPr>
        <w:t>2.3 侧向 (横向) 分辨率≤ 3</w:t>
      </w:r>
      <w:r>
        <w:rPr>
          <w:rFonts w:hint="eastAsia" w:ascii="宋体" w:hAnsi="宋体" w:eastAsia="宋体" w:cs="宋体"/>
          <w:spacing w:val="-2"/>
          <w:sz w:val="21"/>
          <w:szCs w:val="21"/>
        </w:rPr>
        <w:t>m</w:t>
      </w:r>
      <w:r>
        <w:rPr>
          <w:rFonts w:hint="eastAsia" w:ascii="宋体" w:hAnsi="宋体" w:eastAsia="宋体" w:cs="宋体"/>
          <w:sz w:val="21"/>
          <w:szCs w:val="21"/>
        </w:rPr>
        <w:t>m</w:t>
      </w:r>
      <w:r>
        <w:rPr>
          <w:rFonts w:hint="eastAsia" w:ascii="宋体" w:hAnsi="宋体" w:eastAsia="宋体" w:cs="宋体"/>
          <w:spacing w:val="-4"/>
          <w:sz w:val="21"/>
          <w:szCs w:val="21"/>
        </w:rPr>
        <w:t xml:space="preserve">  (深度≤80)</w:t>
      </w:r>
      <w:r>
        <w:rPr>
          <w:rFonts w:hint="eastAsia" w:ascii="宋体" w:hAnsi="宋体" w:eastAsia="宋体" w:cs="宋体"/>
          <w:sz w:val="21"/>
          <w:szCs w:val="21"/>
        </w:rPr>
        <w:t xml:space="preserve">  </w:t>
      </w:r>
    </w:p>
    <w:p>
      <w:pPr>
        <w:pStyle w:val="11"/>
        <w:rPr>
          <w:rFonts w:hint="eastAsia" w:ascii="宋体" w:hAnsi="宋体" w:eastAsia="宋体" w:cs="宋体"/>
          <w:sz w:val="21"/>
          <w:szCs w:val="21"/>
        </w:rPr>
      </w:pPr>
      <w:r>
        <w:rPr>
          <w:rFonts w:hint="eastAsia" w:ascii="宋体" w:hAnsi="宋体" w:eastAsia="宋体" w:cs="宋体"/>
          <w:spacing w:val="-4"/>
          <w:sz w:val="21"/>
          <w:szCs w:val="21"/>
        </w:rPr>
        <w:t>2.4轴</w:t>
      </w:r>
      <w:r>
        <w:rPr>
          <w:rFonts w:hint="eastAsia" w:ascii="宋体" w:hAnsi="宋体" w:eastAsia="宋体" w:cs="宋体"/>
          <w:spacing w:val="-2"/>
          <w:sz w:val="21"/>
          <w:szCs w:val="21"/>
        </w:rPr>
        <w:t>向 (纵向) 分辨率≤2mm  (深度≤80)</w:t>
      </w:r>
    </w:p>
    <w:p>
      <w:pPr>
        <w:pStyle w:val="11"/>
        <w:rPr>
          <w:rFonts w:hint="eastAsia" w:ascii="宋体" w:hAnsi="宋体" w:eastAsia="宋体" w:cs="宋体"/>
          <w:sz w:val="21"/>
          <w:szCs w:val="21"/>
        </w:rPr>
      </w:pPr>
      <w:r>
        <w:rPr>
          <w:rFonts w:hint="eastAsia" w:ascii="宋体" w:hAnsi="宋体" w:eastAsia="宋体" w:cs="宋体"/>
          <w:spacing w:val="-2"/>
          <w:sz w:val="21"/>
          <w:szCs w:val="21"/>
        </w:rPr>
        <w:t>2</w:t>
      </w:r>
      <w:r>
        <w:rPr>
          <w:rFonts w:hint="eastAsia" w:ascii="宋体" w:hAnsi="宋体" w:eastAsia="宋体" w:cs="宋体"/>
          <w:spacing w:val="-1"/>
          <w:sz w:val="21"/>
          <w:szCs w:val="21"/>
        </w:rPr>
        <w:t>.5 盲区≤5mm</w:t>
      </w:r>
    </w:p>
    <w:p>
      <w:pPr>
        <w:pStyle w:val="11"/>
        <w:rPr>
          <w:rFonts w:hint="eastAsia" w:ascii="宋体" w:hAnsi="宋体" w:eastAsia="宋体" w:cs="宋体"/>
          <w:sz w:val="21"/>
          <w:szCs w:val="21"/>
        </w:rPr>
      </w:pPr>
      <w:r>
        <w:rPr>
          <w:rFonts w:hint="eastAsia" w:ascii="宋体" w:hAnsi="宋体" w:eastAsia="宋体" w:cs="宋体"/>
          <w:spacing w:val="-1"/>
          <w:sz w:val="21"/>
          <w:szCs w:val="21"/>
        </w:rPr>
        <w:t>2.6 切片厚度≤</w:t>
      </w:r>
      <w:r>
        <w:rPr>
          <w:rFonts w:hint="eastAsia" w:ascii="宋体" w:hAnsi="宋体" w:eastAsia="宋体" w:cs="宋体"/>
          <w:sz w:val="21"/>
          <w:szCs w:val="21"/>
        </w:rPr>
        <w:t xml:space="preserve">10mm       </w:t>
      </w:r>
    </w:p>
    <w:p>
      <w:pPr>
        <w:pStyle w:val="11"/>
        <w:ind w:left="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pacing w:val="-24"/>
          <w:sz w:val="21"/>
          <w:szCs w:val="21"/>
        </w:rPr>
        <w:t>2</w:t>
      </w:r>
      <w:r>
        <w:rPr>
          <w:rFonts w:hint="eastAsia" w:ascii="宋体" w:hAnsi="宋体" w:eastAsia="宋体" w:cs="宋体"/>
          <w:spacing w:val="-12"/>
          <w:sz w:val="21"/>
          <w:szCs w:val="21"/>
        </w:rPr>
        <w:t>.7横向几何位置精度：≤ 15%</w:t>
      </w:r>
    </w:p>
    <w:p>
      <w:pPr>
        <w:pStyle w:val="11"/>
        <w:rPr>
          <w:rFonts w:hint="eastAsia" w:ascii="宋体" w:hAnsi="宋体" w:eastAsia="宋体" w:cs="宋体"/>
          <w:sz w:val="21"/>
          <w:szCs w:val="21"/>
        </w:rPr>
      </w:pPr>
      <w:r>
        <w:rPr>
          <w:rFonts w:hint="eastAsia" w:ascii="宋体" w:hAnsi="宋体" w:eastAsia="宋体" w:cs="宋体"/>
          <w:spacing w:val="-12"/>
          <w:sz w:val="21"/>
          <w:szCs w:val="21"/>
        </w:rPr>
        <w:t>2.8 纵向几何位置精度：≤ 10%</w:t>
      </w:r>
    </w:p>
    <w:p>
      <w:pPr>
        <w:pStyle w:val="11"/>
        <w:rPr>
          <w:rFonts w:hint="eastAsia" w:ascii="宋体" w:hAnsi="宋体" w:eastAsia="宋体" w:cs="宋体"/>
          <w:sz w:val="21"/>
          <w:szCs w:val="21"/>
        </w:rPr>
      </w:pPr>
      <w:r>
        <w:rPr>
          <w:rFonts w:hint="eastAsia" w:ascii="宋体" w:hAnsi="宋体" w:eastAsia="宋体" w:cs="宋体"/>
          <w:spacing w:val="-1"/>
          <w:position w:val="2"/>
          <w:sz w:val="21"/>
          <w:szCs w:val="21"/>
        </w:rPr>
        <w:t>2.9 最大探测深</w:t>
      </w:r>
      <w:r>
        <w:rPr>
          <w:rFonts w:hint="eastAsia" w:ascii="宋体" w:hAnsi="宋体" w:eastAsia="宋体" w:cs="宋体"/>
          <w:position w:val="2"/>
          <w:sz w:val="21"/>
          <w:szCs w:val="21"/>
        </w:rPr>
        <w:t>度：大于等于110mm</w:t>
      </w:r>
    </w:p>
    <w:p>
      <w:pPr>
        <w:rPr>
          <w:rFonts w:hint="eastAsia" w:ascii="宋体" w:hAnsi="宋体" w:eastAsia="宋体" w:cs="宋体"/>
          <w:sz w:val="21"/>
          <w:szCs w:val="21"/>
          <w:lang w:val="en-US" w:eastAsia="zh-CN"/>
        </w:rPr>
      </w:pPr>
    </w:p>
    <w:p>
      <w:pPr>
        <w:pStyle w:val="2"/>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9.4K外视镜系统参数</w:t>
      </w:r>
    </w:p>
    <w:p>
      <w:pPr>
        <w:keepNext w:val="0"/>
        <w:keepLines w:val="0"/>
        <w:pageBreakBefore w:val="0"/>
        <w:widowControl w:val="0"/>
        <w:kinsoku/>
        <w:wordWrap/>
        <w:overflowPunct/>
        <w:topLinePunct w:val="0"/>
        <w:autoSpaceDE/>
        <w:autoSpaceDN/>
        <w:bidi w:val="0"/>
        <w:adjustRightInd/>
        <w:snapToGrid/>
        <w:spacing w:before="81" w:line="360" w:lineRule="exact"/>
        <w:ind w:left="64" w:right="364" w:hanging="1"/>
        <w:textAlignment w:val="auto"/>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rPr>
        <w:tab/>
      </w:r>
      <w:r>
        <w:rPr>
          <w:rFonts w:hint="eastAsia" w:ascii="宋体" w:hAnsi="宋体" w:eastAsia="宋体" w:cs="宋体"/>
          <w:sz w:val="21"/>
          <w:szCs w:val="21"/>
        </w:rPr>
        <w:t xml:space="preserve">外视镜摄像平台 </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▲输出分辨率不小于3840x2160，逐行扫描。</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图像色域范围BT. 2020、BT. 709。</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支持50Hz和60Hz输出。</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▲集成图文工作站功能，可术中记录1920x1080 pixels全高清录像及3840x2160 pixels超高清图片。</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主机可同时处理两路图像信号，进行标准画面与增强画面进行同屏对比显示。</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▲可实现单平台双镜联合，两幅不同内镜图像在同一显示器分屏显示。</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可根据手术需要，动态调节画面亮度，暗处增亮，并降低反光。</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ab/>
      </w:r>
      <w:r>
        <w:rPr>
          <w:rFonts w:hint="eastAsia" w:ascii="宋体" w:hAnsi="宋体" w:eastAsia="宋体" w:cs="宋体"/>
          <w:sz w:val="21"/>
          <w:szCs w:val="21"/>
        </w:rPr>
        <w:t>至少2种腔镜光谱分析处理模式，可提高对血管的辨识度。</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ab/>
      </w:r>
      <w:r>
        <w:rPr>
          <w:rFonts w:hint="eastAsia" w:ascii="宋体" w:hAnsi="宋体" w:eastAsia="宋体" w:cs="宋体"/>
          <w:sz w:val="21"/>
          <w:szCs w:val="21"/>
        </w:rPr>
        <w:t>可通过画中画功能实现至少4种同屏显示模式。</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ab/>
      </w:r>
      <w:r>
        <w:rPr>
          <w:rFonts w:hint="eastAsia" w:ascii="宋体" w:hAnsi="宋体" w:eastAsia="宋体" w:cs="宋体"/>
          <w:sz w:val="21"/>
          <w:szCs w:val="21"/>
        </w:rPr>
        <w:t>术野画面至少5级亮度可调。</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ab/>
      </w:r>
      <w:r>
        <w:rPr>
          <w:rFonts w:hint="eastAsia" w:ascii="宋体" w:hAnsi="宋体" w:eastAsia="宋体" w:cs="宋体"/>
          <w:sz w:val="21"/>
          <w:szCs w:val="21"/>
        </w:rPr>
        <w:t>术野画面至少3倍电子放大功能，7级可调，具备自适应缩放功能。</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ab/>
      </w:r>
      <w:r>
        <w:rPr>
          <w:rFonts w:hint="eastAsia" w:ascii="宋体" w:hAnsi="宋体" w:eastAsia="宋体" w:cs="宋体"/>
          <w:sz w:val="21"/>
          <w:szCs w:val="21"/>
        </w:rPr>
        <w:t>至少2种纤维镜图像优化功能。</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ab/>
      </w:r>
      <w:r>
        <w:rPr>
          <w:rFonts w:hint="eastAsia" w:ascii="宋体" w:hAnsi="宋体" w:eastAsia="宋体" w:cs="宋体"/>
          <w:sz w:val="21"/>
          <w:szCs w:val="21"/>
        </w:rPr>
        <w:t>术野画面可实现上下、左右及180°翻转功能。</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rPr>
        <w:tab/>
      </w:r>
      <w:r>
        <w:rPr>
          <w:rFonts w:hint="eastAsia" w:ascii="宋体" w:hAnsi="宋体" w:eastAsia="宋体" w:cs="宋体"/>
          <w:sz w:val="21"/>
          <w:szCs w:val="21"/>
        </w:rPr>
        <w:t>具有自适应缩放功能，可识别内窥镜影像进行自动电子变焦。</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rPr>
        <w:tab/>
      </w:r>
      <w:r>
        <w:rPr>
          <w:rFonts w:hint="eastAsia" w:ascii="宋体" w:hAnsi="宋体" w:eastAsia="宋体" w:cs="宋体"/>
          <w:sz w:val="21"/>
          <w:szCs w:val="21"/>
        </w:rPr>
        <w:t>通过摄像头可操控手术设备，如气腹机，电子调光冷光源，并可实现与一体化手术室无缝连接。</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z w:val="21"/>
          <w:szCs w:val="21"/>
        </w:rPr>
        <w:tab/>
      </w:r>
      <w:r>
        <w:rPr>
          <w:rFonts w:hint="eastAsia" w:ascii="宋体" w:hAnsi="宋体" w:eastAsia="宋体" w:cs="宋体"/>
          <w:sz w:val="21"/>
          <w:szCs w:val="21"/>
        </w:rPr>
        <w:t>至少4 个USB接口。</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rPr>
        <w:tab/>
      </w:r>
      <w:r>
        <w:rPr>
          <w:rFonts w:hint="eastAsia" w:ascii="宋体" w:hAnsi="宋体" w:eastAsia="宋体" w:cs="宋体"/>
          <w:sz w:val="21"/>
          <w:szCs w:val="21"/>
        </w:rPr>
        <w:t>可通过摄像头、键盘多种方式控制录像，拍照。</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rPr>
        <w:tab/>
      </w:r>
      <w:r>
        <w:rPr>
          <w:rFonts w:hint="eastAsia" w:ascii="宋体" w:hAnsi="宋体" w:eastAsia="宋体" w:cs="宋体"/>
          <w:sz w:val="21"/>
          <w:szCs w:val="21"/>
        </w:rPr>
        <w:t>输出端口：DP数字端口2个，12G-SDI数字端口1个， DVI-D数字端口1个。</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19.</w:t>
      </w:r>
      <w:r>
        <w:rPr>
          <w:rFonts w:hint="eastAsia" w:ascii="宋体" w:hAnsi="宋体" w:eastAsia="宋体" w:cs="宋体"/>
          <w:sz w:val="21"/>
          <w:szCs w:val="21"/>
        </w:rPr>
        <w:tab/>
      </w:r>
      <w:r>
        <w:rPr>
          <w:rFonts w:hint="eastAsia" w:ascii="宋体" w:hAnsi="宋体" w:eastAsia="宋体" w:cs="宋体"/>
          <w:sz w:val="21"/>
          <w:szCs w:val="21"/>
        </w:rPr>
        <w:t>▲电气安全：医用设备电气安全CF级别I类防护，可应用于心脏设备。</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rPr>
        <w:tab/>
      </w:r>
      <w:r>
        <w:rPr>
          <w:rFonts w:hint="eastAsia" w:ascii="宋体" w:hAnsi="宋体" w:eastAsia="宋体" w:cs="宋体"/>
          <w:sz w:val="21"/>
          <w:szCs w:val="21"/>
        </w:rPr>
        <w:t>4K外视镜摄像头</w:t>
      </w:r>
    </w:p>
    <w:p>
      <w:pPr>
        <w:keepNext w:val="0"/>
        <w:keepLines w:val="0"/>
        <w:pageBreakBefore w:val="0"/>
        <w:widowControl w:val="0"/>
        <w:kinsoku/>
        <w:wordWrap/>
        <w:overflowPunct/>
        <w:topLinePunct w:val="0"/>
        <w:autoSpaceDE/>
        <w:autoSpaceDN/>
        <w:bidi w:val="0"/>
        <w:adjustRightInd/>
        <w:snapToGrid/>
        <w:spacing w:before="81" w:line="360" w:lineRule="exact"/>
        <w:ind w:left="64" w:right="364" w:hanging="1"/>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▲采集像素：摄像头像素不小于3840 x 2160。</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重量210g，握持轻便。</w:t>
      </w:r>
    </w:p>
    <w:p>
      <w:pPr>
        <w:pStyle w:val="3"/>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全数字化摄像头，图像在摄像头端完成数字化处理，全程数字化影像传输。</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可实现通过摄像头按键控制气腹机，冷光源。</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摄像头2个按键可设置不少于4种快捷键，可预设功能至少包括术野录像、拍照、打印、白平衡、亮度、色彩。</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▲电气安全：医用；</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（三）LED冷光源</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 与4K外视镜摄像平台同一品牌</w:t>
      </w:r>
      <w:r>
        <w:rPr>
          <w:rFonts w:hint="eastAsia" w:ascii="宋体" w:hAnsi="宋体" w:eastAsia="宋体" w:cs="宋体"/>
          <w:sz w:val="21"/>
          <w:szCs w:val="21"/>
        </w:rPr>
        <w:tab/>
      </w:r>
    </w:p>
    <w:p>
      <w:pPr>
        <w:spacing w:before="81" w:line="253" w:lineRule="auto"/>
        <w:ind w:left="64" w:right="364" w:hanging="1"/>
        <w:rPr>
          <w:rFonts w:hint="eastAsia" w:ascii="宋体" w:hAnsi="宋体" w:eastAsia="宋体" w:cs="宋体"/>
          <w:sz w:val="21"/>
          <w:szCs w:val="21"/>
        </w:rPr>
      </w:pPr>
      <w:r>
        <w:rPr>
          <w:rFonts w:hint="eastAsia" w:ascii="宋体" w:hAnsi="宋体" w:eastAsia="宋体" w:cs="宋体"/>
          <w:sz w:val="21"/>
          <w:szCs w:val="21"/>
        </w:rPr>
        <w:t>2. 色温6000K</w:t>
      </w:r>
    </w:p>
    <w:p>
      <w:pPr>
        <w:spacing w:before="81" w:line="253" w:lineRule="auto"/>
        <w:ind w:left="64" w:right="364" w:hanging="1"/>
        <w:rPr>
          <w:rFonts w:hint="eastAsia" w:ascii="宋体" w:hAnsi="宋体" w:eastAsia="宋体" w:cs="宋体"/>
          <w:sz w:val="21"/>
          <w:szCs w:val="21"/>
        </w:rPr>
      </w:pPr>
      <w:r>
        <w:rPr>
          <w:rFonts w:hint="eastAsia" w:ascii="宋体" w:hAnsi="宋体" w:eastAsia="宋体" w:cs="宋体"/>
          <w:sz w:val="21"/>
          <w:szCs w:val="21"/>
        </w:rPr>
        <w:t>3. ▲LED灯泡，寿命≥30000小时；</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具有SCB集总控制功能，可实现光源亮度自动调节；</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具有待机键，可一键开启或关闭照明；</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触摸面板设计，方便显示与控制；</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▲安全等级：CF级，对电击防护程度高，漏电流控制严格，可用于心脏相关内窥镜手术；</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8. 纤维导光束，大小 4.8mm，长度250cm，耐热</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（四）专业级医用监视器</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动态图像高亮版LED专用显示器。</w:t>
      </w:r>
    </w:p>
    <w:p>
      <w:pPr>
        <w:keepNext w:val="0"/>
        <w:keepLines w:val="0"/>
        <w:pageBreakBefore w:val="0"/>
        <w:widowControl w:val="0"/>
        <w:kinsoku/>
        <w:wordWrap/>
        <w:overflowPunct/>
        <w:topLinePunct w:val="0"/>
        <w:autoSpaceDE/>
        <w:autoSpaceDN/>
        <w:bidi w:val="0"/>
        <w:adjustRightInd/>
        <w:snapToGrid/>
        <w:spacing w:before="81" w:line="400" w:lineRule="exact"/>
        <w:ind w:left="64" w:right="364" w:hanging="1"/>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支持3840 * 2160，宽高比16：9的数字图像显示。</w:t>
      </w:r>
    </w:p>
    <w:p>
      <w:pPr>
        <w:keepNext w:val="0"/>
        <w:keepLines w:val="0"/>
        <w:pageBreakBefore w:val="0"/>
        <w:widowControl w:val="0"/>
        <w:kinsoku/>
        <w:wordWrap/>
        <w:overflowPunct/>
        <w:topLinePunct w:val="0"/>
        <w:autoSpaceDE/>
        <w:autoSpaceDN/>
        <w:bidi w:val="0"/>
        <w:adjustRightInd/>
        <w:snapToGrid/>
        <w:spacing w:before="81" w:line="400" w:lineRule="exact"/>
        <w:ind w:left="64" w:right="364" w:hanging="1"/>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小屏≥31寸，大屏≥58寸</w:t>
      </w:r>
    </w:p>
    <w:p>
      <w:pPr>
        <w:keepNext w:val="0"/>
        <w:keepLines w:val="0"/>
        <w:pageBreakBefore w:val="0"/>
        <w:widowControl w:val="0"/>
        <w:kinsoku/>
        <w:wordWrap/>
        <w:overflowPunct/>
        <w:topLinePunct w:val="0"/>
        <w:autoSpaceDE/>
        <w:autoSpaceDN/>
        <w:bidi w:val="0"/>
        <w:adjustRightInd/>
        <w:snapToGrid/>
        <w:spacing w:before="81" w:line="400" w:lineRule="exact"/>
        <w:ind w:left="64" w:right="364" w:hanging="1"/>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信号输入端口有DP * 1，12G-SDI * 1，DVI-D * 1，HDMI * 1。</w:t>
      </w:r>
    </w:p>
    <w:p>
      <w:pPr>
        <w:keepNext w:val="0"/>
        <w:keepLines w:val="0"/>
        <w:pageBreakBefore w:val="0"/>
        <w:widowControl w:val="0"/>
        <w:kinsoku/>
        <w:wordWrap/>
        <w:overflowPunct/>
        <w:topLinePunct w:val="0"/>
        <w:autoSpaceDE/>
        <w:autoSpaceDN/>
        <w:bidi w:val="0"/>
        <w:adjustRightInd/>
        <w:snapToGrid/>
        <w:spacing w:before="81" w:line="400" w:lineRule="exact"/>
        <w:ind w:left="64" w:right="364" w:hanging="1"/>
        <w:textAlignment w:val="auto"/>
        <w:rPr>
          <w:rFonts w:hint="eastAsia" w:ascii="宋体" w:hAnsi="宋体" w:eastAsia="宋体" w:cs="宋体"/>
          <w:sz w:val="21"/>
          <w:szCs w:val="21"/>
        </w:rPr>
      </w:pPr>
      <w:r>
        <w:rPr>
          <w:rFonts w:hint="eastAsia" w:ascii="宋体" w:hAnsi="宋体" w:eastAsia="宋体" w:cs="宋体"/>
          <w:sz w:val="21"/>
          <w:szCs w:val="21"/>
        </w:rPr>
        <w:t>（五）、外视镜腔镜镜子</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柱状晶体直视式内镜，广角，0°，30°可选，直径5-10 mm，有效工作长度29-31cm，镜身带颜色标识，方便选择使用。</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蓝宝石镜面，图像无球失真，平面图像，超广角，大视野，可浸泡、气熏或高温高压消毒；</w:t>
      </w:r>
    </w:p>
    <w:p>
      <w:pPr>
        <w:keepNext w:val="0"/>
        <w:keepLines w:val="0"/>
        <w:pageBreakBefore w:val="0"/>
        <w:widowControl w:val="0"/>
        <w:kinsoku/>
        <w:wordWrap/>
        <w:overflowPunct/>
        <w:topLinePunct w:val="0"/>
        <w:autoSpaceDE/>
        <w:autoSpaceDN/>
        <w:bidi w:val="0"/>
        <w:adjustRightInd/>
        <w:snapToGrid/>
        <w:spacing w:before="81" w:line="36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镜体内外多层涂层，双层外管，增加光亮度；</w:t>
      </w:r>
    </w:p>
    <w:p>
      <w:pPr>
        <w:spacing w:before="81" w:line="253" w:lineRule="auto"/>
        <w:ind w:left="64" w:right="364" w:hanging="1"/>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 xml:space="preserve">内镜光纤接口整合多个适配器，可拆分设计，兼容其他品牌导光束； </w:t>
      </w:r>
    </w:p>
    <w:p>
      <w:pPr>
        <w:spacing w:before="81" w:line="253" w:lineRule="auto"/>
        <w:ind w:left="64" w:right="364" w:hanging="1"/>
        <w:rPr>
          <w:rFonts w:hint="eastAsia" w:ascii="宋体" w:hAnsi="宋体" w:eastAsia="宋体" w:cs="宋体"/>
          <w:sz w:val="21"/>
          <w:szCs w:val="21"/>
        </w:rPr>
      </w:pPr>
      <w:r>
        <w:rPr>
          <w:rFonts w:hint="eastAsia" w:ascii="宋体" w:hAnsi="宋体" w:eastAsia="宋体" w:cs="宋体"/>
          <w:sz w:val="21"/>
          <w:szCs w:val="21"/>
        </w:rPr>
        <w:t>（七）、腔镜专用台车</w:t>
      </w:r>
    </w:p>
    <w:p>
      <w:pPr>
        <w:keepNext w:val="0"/>
        <w:keepLines w:val="0"/>
        <w:pageBreakBefore w:val="0"/>
        <w:widowControl w:val="0"/>
        <w:kinsoku/>
        <w:wordWrap/>
        <w:overflowPunct/>
        <w:topLinePunct w:val="0"/>
        <w:autoSpaceDE/>
        <w:autoSpaceDN/>
        <w:bidi w:val="0"/>
        <w:adjustRightInd/>
        <w:snapToGrid/>
        <w:spacing w:before="81" w:line="400" w:lineRule="exact"/>
        <w:ind w:left="62" w:right="363" w:firstLine="0"/>
        <w:textAlignment w:val="auto"/>
        <w:rPr>
          <w:rFonts w:hint="eastAsia" w:ascii="宋体" w:hAnsi="宋体" w:eastAsia="宋体" w:cs="宋体"/>
          <w:sz w:val="21"/>
          <w:szCs w:val="21"/>
        </w:rPr>
      </w:pPr>
      <w:r>
        <w:rPr>
          <w:rFonts w:hint="eastAsia" w:ascii="宋体" w:hAnsi="宋体" w:eastAsia="宋体" w:cs="宋体"/>
          <w:sz w:val="21"/>
          <w:szCs w:val="21"/>
        </w:rPr>
        <w:t>设备电气安全CF-1类，可应用于心脏设备。</w:t>
      </w:r>
    </w:p>
    <w:p>
      <w:pPr>
        <w:pStyle w:val="3"/>
        <w:rPr>
          <w:rFonts w:hint="eastAsia" w:ascii="宋体" w:hAnsi="宋体" w:eastAsia="宋体" w:cs="宋体"/>
          <w:sz w:val="21"/>
          <w:szCs w:val="21"/>
        </w:rPr>
      </w:pPr>
    </w:p>
    <w:p>
      <w:pPr>
        <w:rPr>
          <w:rFonts w:hint="eastAsia" w:ascii="宋体" w:hAnsi="宋体" w:eastAsia="宋体" w:cs="宋体"/>
          <w:b/>
          <w:sz w:val="21"/>
          <w:szCs w:val="21"/>
        </w:rPr>
      </w:pPr>
      <w:r>
        <w:rPr>
          <w:rFonts w:hint="eastAsia" w:ascii="宋体" w:hAnsi="宋体" w:eastAsia="宋体" w:cs="宋体"/>
          <w:b/>
          <w:sz w:val="21"/>
          <w:szCs w:val="21"/>
          <w:lang w:val="en-US" w:eastAsia="zh-CN"/>
        </w:rPr>
        <w:t>10.</w:t>
      </w:r>
      <w:r>
        <w:rPr>
          <w:rFonts w:hint="eastAsia" w:ascii="宋体" w:hAnsi="宋体" w:eastAsia="宋体" w:cs="宋体"/>
          <w:b/>
          <w:sz w:val="21"/>
          <w:szCs w:val="21"/>
        </w:rPr>
        <w:t>电脑视野分析仪参数</w:t>
      </w:r>
    </w:p>
    <w:p>
      <w:pPr>
        <w:rPr>
          <w:rFonts w:hint="eastAsia" w:ascii="宋体" w:hAnsi="宋体" w:eastAsia="宋体" w:cs="宋体"/>
          <w:sz w:val="21"/>
          <w:szCs w:val="21"/>
        </w:rPr>
      </w:pPr>
      <w:r>
        <w:rPr>
          <w:rFonts w:hint="eastAsia" w:ascii="宋体" w:hAnsi="宋体" w:eastAsia="宋体" w:cs="宋体"/>
          <w:sz w:val="21"/>
          <w:szCs w:val="21"/>
        </w:rPr>
        <w:t>1.最大光强度：10,000 ASB</w:t>
      </w:r>
    </w:p>
    <w:p>
      <w:pPr>
        <w:rPr>
          <w:rFonts w:hint="eastAsia" w:ascii="宋体" w:hAnsi="宋体" w:eastAsia="宋体" w:cs="宋体"/>
          <w:sz w:val="21"/>
          <w:szCs w:val="21"/>
        </w:rPr>
      </w:pPr>
      <w:r>
        <w:rPr>
          <w:rFonts w:hint="eastAsia" w:ascii="宋体" w:hAnsi="宋体" w:eastAsia="宋体" w:cs="宋体"/>
          <w:sz w:val="21"/>
          <w:szCs w:val="21"/>
        </w:rPr>
        <w:t>2.光刺激时间：200ms</w:t>
      </w:r>
    </w:p>
    <w:p>
      <w:pPr>
        <w:rPr>
          <w:rFonts w:hint="eastAsia" w:ascii="宋体" w:hAnsi="宋体" w:eastAsia="宋体" w:cs="宋体"/>
          <w:sz w:val="21"/>
          <w:szCs w:val="21"/>
        </w:rPr>
      </w:pPr>
      <w:r>
        <w:rPr>
          <w:rFonts w:hint="eastAsia" w:ascii="宋体" w:hAnsi="宋体" w:eastAsia="宋体" w:cs="宋体"/>
          <w:sz w:val="21"/>
          <w:szCs w:val="21"/>
        </w:rPr>
        <w:t>3. 测试范围：90度</w:t>
      </w:r>
    </w:p>
    <w:p>
      <w:pPr>
        <w:rPr>
          <w:rFonts w:hint="eastAsia" w:ascii="宋体" w:hAnsi="宋体" w:eastAsia="宋体" w:cs="宋体"/>
          <w:sz w:val="21"/>
          <w:szCs w:val="21"/>
        </w:rPr>
      </w:pPr>
      <w:r>
        <w:rPr>
          <w:rFonts w:hint="eastAsia" w:ascii="宋体" w:hAnsi="宋体" w:eastAsia="宋体" w:cs="宋体"/>
          <w:sz w:val="21"/>
          <w:szCs w:val="21"/>
        </w:rPr>
        <w:t>4. 可测量中心凹阈值</w:t>
      </w:r>
    </w:p>
    <w:p>
      <w:pPr>
        <w:rPr>
          <w:rFonts w:hint="eastAsia" w:ascii="宋体" w:hAnsi="宋体" w:eastAsia="宋体" w:cs="宋体"/>
          <w:sz w:val="21"/>
          <w:szCs w:val="21"/>
        </w:rPr>
      </w:pPr>
      <w:r>
        <w:rPr>
          <w:rFonts w:hint="eastAsia" w:ascii="宋体" w:hAnsi="宋体" w:eastAsia="宋体" w:cs="宋体"/>
          <w:sz w:val="21"/>
          <w:szCs w:val="21"/>
        </w:rPr>
        <w:t>5. 阈值测试程序：6种</w:t>
      </w:r>
    </w:p>
    <w:p>
      <w:pPr>
        <w:rPr>
          <w:rFonts w:hint="eastAsia" w:ascii="宋体" w:hAnsi="宋体" w:eastAsia="宋体" w:cs="宋体"/>
          <w:sz w:val="21"/>
          <w:szCs w:val="21"/>
        </w:rPr>
      </w:pPr>
      <w:r>
        <w:rPr>
          <w:rFonts w:hint="eastAsia" w:ascii="宋体" w:hAnsi="宋体" w:eastAsia="宋体" w:cs="宋体"/>
          <w:sz w:val="21"/>
          <w:szCs w:val="21"/>
        </w:rPr>
        <w:t>6. 筛选测试程序：12种</w:t>
      </w:r>
    </w:p>
    <w:p>
      <w:pPr>
        <w:rPr>
          <w:rFonts w:hint="eastAsia" w:ascii="宋体" w:hAnsi="宋体" w:eastAsia="宋体" w:cs="宋体"/>
          <w:sz w:val="21"/>
          <w:szCs w:val="21"/>
        </w:rPr>
      </w:pPr>
      <w:r>
        <w:rPr>
          <w:rFonts w:hint="eastAsia" w:ascii="宋体" w:hAnsi="宋体" w:eastAsia="宋体" w:cs="宋体"/>
          <w:sz w:val="21"/>
          <w:szCs w:val="21"/>
        </w:rPr>
        <w:t>7. 特殊测试程序：4种</w:t>
      </w:r>
    </w:p>
    <w:p>
      <w:pPr>
        <w:rPr>
          <w:rFonts w:hint="eastAsia" w:ascii="宋体" w:hAnsi="宋体" w:eastAsia="宋体" w:cs="宋体"/>
          <w:sz w:val="21"/>
          <w:szCs w:val="21"/>
        </w:rPr>
      </w:pPr>
      <w:r>
        <w:rPr>
          <w:rFonts w:hint="eastAsia" w:ascii="宋体" w:hAnsi="宋体" w:eastAsia="宋体" w:cs="宋体"/>
          <w:sz w:val="21"/>
          <w:szCs w:val="21"/>
        </w:rPr>
        <w:t>8. 自定义阈值检查程序：，可自定义设置检查，适合新交规的150度单眼视野检查</w:t>
      </w:r>
    </w:p>
    <w:p>
      <w:pPr>
        <w:rPr>
          <w:rFonts w:hint="eastAsia" w:ascii="宋体" w:hAnsi="宋体" w:eastAsia="宋体" w:cs="宋体"/>
          <w:sz w:val="21"/>
          <w:szCs w:val="21"/>
        </w:rPr>
      </w:pPr>
      <w:r>
        <w:rPr>
          <w:rFonts w:hint="eastAsia" w:ascii="宋体" w:hAnsi="宋体" w:eastAsia="宋体" w:cs="宋体"/>
          <w:sz w:val="21"/>
          <w:szCs w:val="21"/>
        </w:rPr>
        <w:t>9. 检测时间：30度阈值测试时间&lt;6分钟</w:t>
      </w:r>
    </w:p>
    <w:p>
      <w:pPr>
        <w:rPr>
          <w:rFonts w:hint="eastAsia" w:ascii="宋体" w:hAnsi="宋体" w:eastAsia="宋体" w:cs="宋体"/>
          <w:sz w:val="21"/>
          <w:szCs w:val="21"/>
        </w:rPr>
      </w:pPr>
      <w:r>
        <w:rPr>
          <w:rFonts w:hint="eastAsia" w:ascii="宋体" w:hAnsi="宋体" w:eastAsia="宋体" w:cs="宋体"/>
          <w:sz w:val="21"/>
          <w:szCs w:val="21"/>
        </w:rPr>
        <w:t>10. 电脑：内置，一体化</w:t>
      </w:r>
    </w:p>
    <w:p>
      <w:pPr>
        <w:rPr>
          <w:rFonts w:hint="eastAsia" w:ascii="宋体" w:hAnsi="宋体" w:eastAsia="宋体" w:cs="宋体"/>
          <w:sz w:val="21"/>
          <w:szCs w:val="21"/>
        </w:rPr>
      </w:pPr>
      <w:r>
        <w:rPr>
          <w:rFonts w:hint="eastAsia" w:ascii="宋体" w:hAnsi="宋体" w:eastAsia="宋体" w:cs="宋体"/>
          <w:sz w:val="21"/>
          <w:szCs w:val="21"/>
        </w:rPr>
        <w:t>11. 固视目标：中心点，小钻石形，大钻石形可选</w:t>
      </w:r>
    </w:p>
    <w:p>
      <w:pPr>
        <w:rPr>
          <w:rFonts w:hint="eastAsia" w:ascii="宋体" w:hAnsi="宋体" w:eastAsia="宋体" w:cs="宋体"/>
          <w:sz w:val="21"/>
          <w:szCs w:val="21"/>
        </w:rPr>
      </w:pPr>
      <w:r>
        <w:rPr>
          <w:rFonts w:hint="eastAsia" w:ascii="宋体" w:hAnsi="宋体" w:eastAsia="宋体" w:cs="宋体"/>
          <w:sz w:val="21"/>
          <w:szCs w:val="21"/>
        </w:rPr>
        <w:t>12. 固视监测：盲点法和CCD视频监测</w:t>
      </w:r>
    </w:p>
    <w:p>
      <w:pPr>
        <w:rPr>
          <w:rFonts w:hint="eastAsia" w:ascii="宋体" w:hAnsi="宋体" w:eastAsia="宋体" w:cs="宋体"/>
          <w:sz w:val="21"/>
          <w:szCs w:val="21"/>
        </w:rPr>
      </w:pPr>
      <w:r>
        <w:rPr>
          <w:rFonts w:hint="eastAsia" w:ascii="宋体" w:hAnsi="宋体" w:eastAsia="宋体" w:cs="宋体"/>
          <w:sz w:val="21"/>
          <w:szCs w:val="21"/>
        </w:rPr>
        <w:t>13. 固视跟踪：Gaze Tracking凝视跟踪法</w:t>
      </w:r>
    </w:p>
    <w:p>
      <w:pPr>
        <w:rPr>
          <w:rFonts w:hint="eastAsia" w:ascii="宋体" w:hAnsi="宋体" w:eastAsia="宋体" w:cs="宋体"/>
          <w:sz w:val="21"/>
          <w:szCs w:val="21"/>
        </w:rPr>
      </w:pPr>
      <w:r>
        <w:rPr>
          <w:rFonts w:hint="eastAsia" w:ascii="宋体" w:hAnsi="宋体" w:eastAsia="宋体" w:cs="宋体"/>
          <w:sz w:val="21"/>
          <w:szCs w:val="21"/>
        </w:rPr>
        <w:t>14. 跟踪精度：≤2度</w:t>
      </w:r>
    </w:p>
    <w:p>
      <w:pPr>
        <w:rPr>
          <w:rFonts w:hint="eastAsia" w:ascii="宋体" w:hAnsi="宋体" w:eastAsia="宋体" w:cs="宋体"/>
          <w:sz w:val="21"/>
          <w:szCs w:val="21"/>
        </w:rPr>
      </w:pPr>
      <w:r>
        <w:rPr>
          <w:rFonts w:hint="eastAsia" w:ascii="宋体" w:hAnsi="宋体" w:eastAsia="宋体" w:cs="宋体"/>
          <w:sz w:val="21"/>
          <w:szCs w:val="21"/>
        </w:rPr>
        <w:t>15. 跟踪时间：整个检查过程</w:t>
      </w:r>
    </w:p>
    <w:p>
      <w:pPr>
        <w:rPr>
          <w:rFonts w:hint="eastAsia" w:ascii="宋体" w:hAnsi="宋体" w:eastAsia="宋体" w:cs="宋体"/>
          <w:sz w:val="21"/>
          <w:szCs w:val="21"/>
        </w:rPr>
      </w:pPr>
      <w:r>
        <w:rPr>
          <w:rFonts w:hint="eastAsia" w:ascii="宋体" w:hAnsi="宋体" w:eastAsia="宋体" w:cs="宋体"/>
          <w:sz w:val="21"/>
          <w:szCs w:val="21"/>
        </w:rPr>
        <w:t>16. 头位跟踪功能</w:t>
      </w:r>
    </w:p>
    <w:p>
      <w:pPr>
        <w:rPr>
          <w:rFonts w:hint="eastAsia" w:ascii="宋体" w:hAnsi="宋体" w:eastAsia="宋体" w:cs="宋体"/>
          <w:sz w:val="21"/>
          <w:szCs w:val="21"/>
        </w:rPr>
      </w:pPr>
      <w:r>
        <w:rPr>
          <w:rFonts w:hint="eastAsia" w:ascii="宋体" w:hAnsi="宋体" w:eastAsia="宋体" w:cs="宋体"/>
          <w:sz w:val="21"/>
          <w:szCs w:val="21"/>
        </w:rPr>
        <w:t>17. 顶点监测功能</w:t>
      </w:r>
    </w:p>
    <w:p>
      <w:pPr>
        <w:rPr>
          <w:rFonts w:hint="eastAsia" w:ascii="宋体" w:hAnsi="宋体" w:eastAsia="宋体" w:cs="宋体"/>
          <w:sz w:val="21"/>
          <w:szCs w:val="21"/>
        </w:rPr>
      </w:pPr>
      <w:r>
        <w:rPr>
          <w:rFonts w:hint="eastAsia" w:ascii="宋体" w:hAnsi="宋体" w:eastAsia="宋体" w:cs="宋体"/>
          <w:sz w:val="21"/>
          <w:szCs w:val="21"/>
        </w:rPr>
        <w:t>18. 自动瞳孔直径测量功能</w:t>
      </w:r>
    </w:p>
    <w:p>
      <w:pPr>
        <w:rPr>
          <w:rFonts w:hint="eastAsia" w:ascii="宋体" w:hAnsi="宋体" w:eastAsia="宋体" w:cs="宋体"/>
          <w:sz w:val="21"/>
          <w:szCs w:val="21"/>
        </w:rPr>
      </w:pPr>
      <w:r>
        <w:rPr>
          <w:rFonts w:hint="eastAsia" w:ascii="宋体" w:hAnsi="宋体" w:eastAsia="宋体" w:cs="宋体"/>
          <w:sz w:val="21"/>
          <w:szCs w:val="21"/>
        </w:rPr>
        <w:t>19. 存储方式：USB</w:t>
      </w:r>
    </w:p>
    <w:p>
      <w:pPr>
        <w:rPr>
          <w:rFonts w:hint="eastAsia" w:ascii="宋体" w:hAnsi="宋体" w:eastAsia="宋体" w:cs="宋体"/>
          <w:sz w:val="21"/>
          <w:szCs w:val="21"/>
        </w:rPr>
      </w:pPr>
      <w:r>
        <w:rPr>
          <w:rFonts w:hint="eastAsia" w:ascii="宋体" w:hAnsi="宋体" w:eastAsia="宋体" w:cs="宋体"/>
          <w:sz w:val="21"/>
          <w:szCs w:val="21"/>
        </w:rPr>
        <w:t>20. 硬盘：40G</w:t>
      </w:r>
    </w:p>
    <w:p>
      <w:pPr>
        <w:rPr>
          <w:rFonts w:hint="eastAsia" w:ascii="宋体" w:hAnsi="宋体" w:eastAsia="宋体" w:cs="宋体"/>
          <w:sz w:val="21"/>
          <w:szCs w:val="21"/>
        </w:rPr>
      </w:pPr>
    </w:p>
    <w:p>
      <w:pPr>
        <w:rPr>
          <w:rFonts w:hint="eastAsia" w:ascii="宋体" w:hAnsi="宋体" w:eastAsia="宋体" w:cs="宋体"/>
          <w:b/>
          <w:sz w:val="21"/>
          <w:szCs w:val="21"/>
        </w:rPr>
      </w:pPr>
      <w:r>
        <w:rPr>
          <w:rFonts w:hint="eastAsia" w:ascii="宋体" w:hAnsi="宋体" w:eastAsia="宋体" w:cs="宋体"/>
          <w:b/>
          <w:sz w:val="21"/>
          <w:szCs w:val="21"/>
          <w:lang w:val="en-US" w:eastAsia="zh-CN"/>
        </w:rPr>
        <w:t>11.</w:t>
      </w:r>
      <w:r>
        <w:rPr>
          <w:rFonts w:hint="eastAsia" w:ascii="宋体" w:hAnsi="宋体" w:eastAsia="宋体" w:cs="宋体"/>
          <w:b/>
          <w:sz w:val="21"/>
          <w:szCs w:val="21"/>
        </w:rPr>
        <w:t>高频手术系统（低温射频刀）参数</w:t>
      </w:r>
    </w:p>
    <w:p>
      <w:pPr>
        <w:rPr>
          <w:rFonts w:hint="eastAsia" w:ascii="宋体" w:hAnsi="宋体" w:eastAsia="宋体" w:cs="宋体"/>
          <w:sz w:val="21"/>
          <w:szCs w:val="21"/>
        </w:rPr>
      </w:pPr>
      <w:r>
        <w:rPr>
          <w:rFonts w:hint="eastAsia" w:ascii="宋体" w:hAnsi="宋体" w:eastAsia="宋体" w:cs="宋体"/>
          <w:sz w:val="21"/>
          <w:szCs w:val="21"/>
        </w:rPr>
        <w:t>1.主机采用射频技术，单、双极最高输出频率4MHz。</w:t>
      </w:r>
    </w:p>
    <w:p>
      <w:pPr>
        <w:rPr>
          <w:rFonts w:hint="eastAsia" w:ascii="宋体" w:hAnsi="宋体" w:eastAsia="宋体" w:cs="宋体"/>
          <w:sz w:val="21"/>
          <w:szCs w:val="21"/>
        </w:rPr>
      </w:pPr>
      <w:r>
        <w:rPr>
          <w:rFonts w:hint="eastAsia" w:ascii="宋体" w:hAnsi="宋体" w:eastAsia="宋体" w:cs="宋体"/>
          <w:sz w:val="21"/>
          <w:szCs w:val="21"/>
        </w:rPr>
        <w:t>2.主机具有切割、凝血、消融功能。</w:t>
      </w:r>
    </w:p>
    <w:p>
      <w:pPr>
        <w:rPr>
          <w:rFonts w:hint="eastAsia" w:ascii="宋体" w:hAnsi="宋体" w:eastAsia="宋体" w:cs="宋体"/>
          <w:sz w:val="21"/>
          <w:szCs w:val="21"/>
        </w:rPr>
      </w:pPr>
      <w:r>
        <w:rPr>
          <w:rFonts w:hint="eastAsia" w:ascii="宋体" w:hAnsi="宋体" w:eastAsia="宋体" w:cs="宋体"/>
          <w:sz w:val="21"/>
          <w:szCs w:val="21"/>
        </w:rPr>
        <w:t>3.工作温度低，热损伤少。</w:t>
      </w:r>
    </w:p>
    <w:p>
      <w:pPr>
        <w:rPr>
          <w:rFonts w:hint="eastAsia" w:ascii="宋体" w:hAnsi="宋体" w:eastAsia="宋体" w:cs="宋体"/>
          <w:sz w:val="21"/>
          <w:szCs w:val="21"/>
        </w:rPr>
      </w:pPr>
      <w:r>
        <w:rPr>
          <w:rFonts w:hint="eastAsia" w:ascii="宋体" w:hAnsi="宋体" w:eastAsia="宋体" w:cs="宋体"/>
          <w:sz w:val="21"/>
          <w:szCs w:val="21"/>
        </w:rPr>
        <w:t>4.具有自动射频输出，可避免组织过度电凝造成的组织炭化、粘连。</w:t>
      </w:r>
    </w:p>
    <w:p>
      <w:pPr>
        <w:rPr>
          <w:rFonts w:hint="eastAsia" w:ascii="宋体" w:hAnsi="宋体" w:eastAsia="宋体" w:cs="宋体"/>
          <w:sz w:val="21"/>
          <w:szCs w:val="21"/>
        </w:rPr>
      </w:pPr>
      <w:r>
        <w:rPr>
          <w:rFonts w:hint="eastAsia" w:ascii="宋体" w:hAnsi="宋体" w:eastAsia="宋体" w:cs="宋体"/>
          <w:sz w:val="21"/>
          <w:szCs w:val="21"/>
        </w:rPr>
        <w:t>5.具有双极切割，双极凝血功能。</w:t>
      </w:r>
    </w:p>
    <w:p>
      <w:pPr>
        <w:rPr>
          <w:rFonts w:hint="eastAsia" w:ascii="宋体" w:hAnsi="宋体" w:eastAsia="宋体" w:cs="宋体"/>
          <w:sz w:val="21"/>
          <w:szCs w:val="21"/>
        </w:rPr>
      </w:pPr>
      <w:r>
        <w:rPr>
          <w:rFonts w:hint="eastAsia" w:ascii="宋体" w:hAnsi="宋体" w:eastAsia="宋体" w:cs="宋体"/>
          <w:sz w:val="21"/>
          <w:szCs w:val="21"/>
        </w:rPr>
        <w:t>6.具有自动射频输出，自动调整输出。</w:t>
      </w:r>
    </w:p>
    <w:p>
      <w:pPr>
        <w:rPr>
          <w:rFonts w:hint="eastAsia" w:ascii="宋体" w:hAnsi="宋体" w:eastAsia="宋体" w:cs="宋体"/>
          <w:sz w:val="21"/>
          <w:szCs w:val="21"/>
        </w:rPr>
      </w:pPr>
      <w:r>
        <w:rPr>
          <w:rFonts w:hint="eastAsia" w:ascii="宋体" w:hAnsi="宋体" w:eastAsia="宋体" w:cs="宋体"/>
          <w:sz w:val="21"/>
          <w:szCs w:val="21"/>
        </w:rPr>
        <w:t>7.射频双极电凝具有自动停止功能。</w:t>
      </w:r>
    </w:p>
    <w:p>
      <w:pPr>
        <w:rPr>
          <w:rFonts w:hint="eastAsia" w:ascii="宋体" w:hAnsi="宋体" w:eastAsia="宋体" w:cs="宋体"/>
          <w:sz w:val="21"/>
          <w:szCs w:val="21"/>
        </w:rPr>
      </w:pPr>
      <w:r>
        <w:rPr>
          <w:rFonts w:hint="eastAsia" w:ascii="宋体" w:hAnsi="宋体" w:eastAsia="宋体" w:cs="宋体"/>
          <w:sz w:val="21"/>
          <w:szCs w:val="21"/>
        </w:rPr>
        <w:t>8.射频双极电凝可设置自动启动功能，不需要脚踏操作。</w:t>
      </w:r>
    </w:p>
    <w:p>
      <w:pPr>
        <w:rPr>
          <w:rFonts w:hint="eastAsia" w:ascii="宋体" w:hAnsi="宋体" w:eastAsia="宋体" w:cs="宋体"/>
          <w:sz w:val="21"/>
          <w:szCs w:val="21"/>
        </w:rPr>
      </w:pPr>
      <w:r>
        <w:rPr>
          <w:rFonts w:hint="eastAsia" w:ascii="宋体" w:hAnsi="宋体" w:eastAsia="宋体" w:cs="宋体"/>
          <w:sz w:val="21"/>
          <w:szCs w:val="21"/>
        </w:rPr>
        <w:t>9.自动射频单极模式最高输出频率4MHz ，最高输出功率100W。</w:t>
      </w:r>
    </w:p>
    <w:p>
      <w:pPr>
        <w:rPr>
          <w:rFonts w:hint="eastAsia" w:ascii="宋体" w:hAnsi="宋体" w:eastAsia="宋体" w:cs="宋体"/>
          <w:sz w:val="21"/>
          <w:szCs w:val="21"/>
        </w:rPr>
      </w:pPr>
      <w:r>
        <w:rPr>
          <w:rFonts w:hint="eastAsia" w:ascii="宋体" w:hAnsi="宋体" w:eastAsia="宋体" w:cs="宋体"/>
          <w:sz w:val="21"/>
          <w:szCs w:val="21"/>
        </w:rPr>
        <w:t>10.在双极电凝模式下可调节工作周期0.2秒-60秒范围内进行设定.</w:t>
      </w:r>
    </w:p>
    <w:p>
      <w:pPr>
        <w:rPr>
          <w:rFonts w:hint="eastAsia" w:ascii="宋体" w:hAnsi="宋体" w:eastAsia="宋体" w:cs="宋体"/>
          <w:sz w:val="21"/>
          <w:szCs w:val="21"/>
        </w:rPr>
      </w:pPr>
      <w:r>
        <w:rPr>
          <w:rFonts w:hint="eastAsia" w:ascii="宋体" w:hAnsi="宋体" w:eastAsia="宋体" w:cs="宋体"/>
          <w:sz w:val="21"/>
          <w:szCs w:val="21"/>
        </w:rPr>
        <w:t>11.具有开机自检及数字化错误检测功能。</w:t>
      </w:r>
    </w:p>
    <w:p>
      <w:pPr>
        <w:rPr>
          <w:rFonts w:hint="eastAsia" w:ascii="宋体" w:hAnsi="宋体" w:eastAsia="宋体" w:cs="宋体"/>
          <w:sz w:val="21"/>
          <w:szCs w:val="21"/>
        </w:rPr>
      </w:pPr>
      <w:r>
        <w:rPr>
          <w:rFonts w:hint="eastAsia" w:ascii="宋体" w:hAnsi="宋体" w:eastAsia="宋体" w:cs="宋体"/>
          <w:sz w:val="21"/>
          <w:szCs w:val="21"/>
        </w:rPr>
        <w:t>12.精确凝血模式功率调节以0.5瓦为单位。</w:t>
      </w:r>
    </w:p>
    <w:p>
      <w:pPr>
        <w:rPr>
          <w:rFonts w:hint="eastAsia" w:ascii="宋体" w:hAnsi="宋体" w:eastAsia="宋体" w:cs="宋体"/>
          <w:sz w:val="21"/>
          <w:szCs w:val="21"/>
        </w:rPr>
      </w:pPr>
      <w:r>
        <w:rPr>
          <w:rFonts w:hint="eastAsia" w:ascii="宋体" w:hAnsi="宋体" w:eastAsia="宋体" w:cs="宋体"/>
          <w:sz w:val="21"/>
          <w:szCs w:val="21"/>
        </w:rPr>
        <w:t>13.双极凝血具有自动启动功能，可不需要脚踏即可启动双极凝血模式。</w:t>
      </w:r>
    </w:p>
    <w:p>
      <w:pPr>
        <w:rPr>
          <w:rFonts w:hint="eastAsia" w:ascii="宋体" w:hAnsi="宋体" w:eastAsia="宋体" w:cs="宋体"/>
          <w:sz w:val="21"/>
          <w:szCs w:val="21"/>
        </w:rPr>
      </w:pPr>
      <w:r>
        <w:rPr>
          <w:rFonts w:hint="eastAsia" w:ascii="宋体" w:hAnsi="宋体" w:eastAsia="宋体" w:cs="宋体"/>
          <w:sz w:val="21"/>
          <w:szCs w:val="21"/>
        </w:rPr>
        <w:t>14.可预设储存4种操作程序，方便不同手术的模式和功率切换。</w:t>
      </w:r>
    </w:p>
    <w:p>
      <w:pPr>
        <w:rPr>
          <w:rFonts w:hint="eastAsia" w:ascii="宋体" w:hAnsi="宋体" w:eastAsia="宋体" w:cs="宋体"/>
          <w:sz w:val="21"/>
          <w:szCs w:val="21"/>
        </w:rPr>
      </w:pPr>
      <w:r>
        <w:rPr>
          <w:rFonts w:hint="eastAsia" w:ascii="宋体" w:hAnsi="宋体" w:eastAsia="宋体" w:cs="宋体"/>
          <w:sz w:val="21"/>
          <w:szCs w:val="21"/>
        </w:rPr>
        <w:t>15.主机可配显微手柄、标准手柄、双极切割以及双极电凝。</w:t>
      </w:r>
    </w:p>
    <w:p>
      <w:pPr>
        <w:rPr>
          <w:rFonts w:hint="eastAsia" w:ascii="宋体" w:hAnsi="宋体" w:eastAsia="宋体" w:cs="宋体"/>
          <w:sz w:val="21"/>
          <w:szCs w:val="21"/>
        </w:rPr>
      </w:pPr>
      <w:r>
        <w:rPr>
          <w:rFonts w:hint="eastAsia" w:ascii="宋体" w:hAnsi="宋体" w:eastAsia="宋体" w:cs="宋体"/>
          <w:sz w:val="21"/>
          <w:szCs w:val="21"/>
        </w:rPr>
        <w:t>16.单极和双极器械与主机同一品牌，保证匹配性最佳。</w:t>
      </w:r>
    </w:p>
    <w:p>
      <w:pPr>
        <w:rPr>
          <w:rFonts w:hint="eastAsia" w:ascii="宋体" w:hAnsi="宋体" w:eastAsia="宋体" w:cs="宋体"/>
          <w:sz w:val="21"/>
          <w:szCs w:val="21"/>
        </w:rPr>
      </w:pPr>
      <w:r>
        <w:rPr>
          <w:rFonts w:hint="eastAsia" w:ascii="宋体" w:hAnsi="宋体" w:eastAsia="宋体" w:cs="宋体"/>
          <w:sz w:val="21"/>
          <w:szCs w:val="21"/>
        </w:rPr>
        <w:t>17.切割手柄可脚控或手控操作，满足临床手术方便性。</w:t>
      </w:r>
    </w:p>
    <w:p>
      <w:pPr>
        <w:rPr>
          <w:rFonts w:hint="eastAsia" w:ascii="宋体" w:hAnsi="宋体" w:eastAsia="宋体" w:cs="宋体"/>
          <w:sz w:val="21"/>
          <w:szCs w:val="21"/>
        </w:rPr>
      </w:pPr>
      <w:r>
        <w:rPr>
          <w:rFonts w:hint="eastAsia" w:ascii="宋体" w:hAnsi="宋体" w:eastAsia="宋体" w:cs="宋体"/>
          <w:sz w:val="21"/>
          <w:szCs w:val="21"/>
        </w:rPr>
        <w:t>18.镊尖金属端裸露长度有8mm，6mm和3mm三种类别可选，镊尖直径可选0.2mm,0.4mm,0.7mm等多种规格。</w:t>
      </w:r>
    </w:p>
    <w:p>
      <w:pPr>
        <w:rPr>
          <w:rFonts w:hint="eastAsia" w:ascii="宋体" w:hAnsi="宋体" w:eastAsia="宋体" w:cs="宋体"/>
          <w:sz w:val="21"/>
          <w:szCs w:val="21"/>
        </w:rPr>
      </w:pPr>
      <w:r>
        <w:rPr>
          <w:rFonts w:hint="eastAsia" w:ascii="宋体" w:hAnsi="宋体" w:eastAsia="宋体" w:cs="宋体"/>
          <w:sz w:val="21"/>
          <w:szCs w:val="21"/>
        </w:rPr>
        <w:t>19.独立输出的安全性设计（先入先用）：每次只允许一个输出装置被启动，先入先用，这种安全特性可以保护医生和病人不致被不需要打开的配件所误伤。</w:t>
      </w:r>
    </w:p>
    <w:p>
      <w:pPr>
        <w:pStyle w:val="3"/>
        <w:rPr>
          <w:rFonts w:hint="eastAsia" w:ascii="宋体" w:hAnsi="宋体" w:eastAsia="宋体" w:cs="宋体"/>
          <w:sz w:val="21"/>
          <w:szCs w:val="21"/>
        </w:rPr>
      </w:pPr>
      <w:r>
        <w:rPr>
          <w:rFonts w:hint="eastAsia" w:ascii="宋体" w:hAnsi="宋体" w:eastAsia="宋体" w:cs="宋体"/>
          <w:sz w:val="21"/>
          <w:szCs w:val="21"/>
        </w:rPr>
        <w:t>20.电源： 100—240V ；50/60HZ。</w:t>
      </w:r>
    </w:p>
    <w:p>
      <w:pPr>
        <w:rPr>
          <w:rFonts w:hint="eastAsia" w:ascii="宋体" w:hAnsi="宋体" w:eastAsia="宋体" w:cs="宋体"/>
          <w:sz w:val="21"/>
          <w:szCs w:val="21"/>
        </w:rPr>
      </w:pPr>
    </w:p>
    <w:p>
      <w:pPr>
        <w:rPr>
          <w:rFonts w:hint="eastAsia" w:ascii="宋体" w:hAnsi="宋体" w:eastAsia="宋体" w:cs="宋体"/>
          <w:b/>
          <w:spacing w:val="-6"/>
          <w:sz w:val="21"/>
          <w:szCs w:val="21"/>
        </w:rPr>
      </w:pPr>
      <w:r>
        <w:rPr>
          <w:rFonts w:hint="eastAsia" w:ascii="宋体" w:hAnsi="宋体" w:eastAsia="宋体" w:cs="宋体"/>
          <w:b/>
          <w:spacing w:val="-6"/>
          <w:sz w:val="21"/>
          <w:szCs w:val="21"/>
          <w:lang w:val="en-US" w:eastAsia="zh-CN"/>
        </w:rPr>
        <w:t>12.</w:t>
      </w:r>
      <w:r>
        <w:rPr>
          <w:rFonts w:hint="eastAsia" w:ascii="宋体" w:hAnsi="宋体" w:eastAsia="宋体" w:cs="宋体"/>
          <w:b/>
          <w:spacing w:val="-6"/>
          <w:sz w:val="21"/>
          <w:szCs w:val="21"/>
        </w:rPr>
        <w:t>角膜内皮显微镜参数</w:t>
      </w:r>
    </w:p>
    <w:p>
      <w:pPr>
        <w:rPr>
          <w:rFonts w:hint="eastAsia" w:ascii="宋体" w:hAnsi="宋体" w:eastAsia="宋体" w:cs="宋体"/>
          <w:spacing w:val="-6"/>
          <w:sz w:val="21"/>
          <w:szCs w:val="21"/>
        </w:rPr>
      </w:pPr>
      <w:r>
        <w:rPr>
          <w:rFonts w:hint="eastAsia" w:ascii="宋体" w:hAnsi="宋体" w:eastAsia="宋体" w:cs="宋体"/>
          <w:spacing w:val="-6"/>
          <w:sz w:val="21"/>
          <w:szCs w:val="21"/>
        </w:rPr>
        <w:t>1. 照相范围：≥0.25 x 0.55mm</w:t>
      </w:r>
    </w:p>
    <w:p>
      <w:pPr>
        <w:rPr>
          <w:rFonts w:hint="eastAsia" w:ascii="宋体" w:hAnsi="宋体" w:eastAsia="宋体" w:cs="宋体"/>
          <w:spacing w:val="-6"/>
          <w:sz w:val="21"/>
          <w:szCs w:val="21"/>
        </w:rPr>
      </w:pPr>
      <w:r>
        <w:rPr>
          <w:rFonts w:hint="eastAsia" w:ascii="宋体" w:hAnsi="宋体" w:eastAsia="宋体" w:cs="宋体"/>
          <w:spacing w:val="-6"/>
          <w:sz w:val="21"/>
          <w:szCs w:val="21"/>
        </w:rPr>
        <w:t>2. 对焦范围: ≥8mm×8mm自动追踪,精确对焦</w:t>
      </w:r>
    </w:p>
    <w:p>
      <w:pPr>
        <w:rPr>
          <w:rFonts w:hint="eastAsia" w:ascii="宋体" w:hAnsi="宋体" w:eastAsia="宋体" w:cs="宋体"/>
          <w:spacing w:val="-6"/>
          <w:sz w:val="21"/>
          <w:szCs w:val="21"/>
        </w:rPr>
      </w:pPr>
      <w:r>
        <w:rPr>
          <w:rFonts w:hint="eastAsia" w:ascii="宋体" w:hAnsi="宋体" w:eastAsia="宋体" w:cs="宋体"/>
          <w:spacing w:val="-6"/>
          <w:sz w:val="21"/>
          <w:szCs w:val="21"/>
        </w:rPr>
        <w:t>3. ▲放大倍数：≥254 x</w:t>
      </w:r>
    </w:p>
    <w:p>
      <w:pPr>
        <w:rPr>
          <w:rFonts w:hint="eastAsia" w:ascii="宋体" w:hAnsi="宋体" w:eastAsia="宋体" w:cs="宋体"/>
          <w:spacing w:val="-6"/>
          <w:sz w:val="21"/>
          <w:szCs w:val="21"/>
        </w:rPr>
      </w:pPr>
      <w:r>
        <w:rPr>
          <w:rFonts w:hint="eastAsia" w:ascii="宋体" w:hAnsi="宋体" w:eastAsia="宋体" w:cs="宋体"/>
          <w:spacing w:val="-6"/>
          <w:sz w:val="21"/>
          <w:szCs w:val="21"/>
        </w:rPr>
        <w:t>4. 厚度测量：≤0.01mm精度</w:t>
      </w:r>
    </w:p>
    <w:p>
      <w:pPr>
        <w:rPr>
          <w:rFonts w:hint="eastAsia" w:ascii="宋体" w:hAnsi="宋体" w:eastAsia="宋体" w:cs="宋体"/>
          <w:spacing w:val="-6"/>
          <w:sz w:val="21"/>
          <w:szCs w:val="21"/>
        </w:rPr>
      </w:pPr>
      <w:r>
        <w:rPr>
          <w:rFonts w:hint="eastAsia" w:ascii="宋体" w:hAnsi="宋体" w:eastAsia="宋体" w:cs="宋体"/>
          <w:spacing w:val="-6"/>
          <w:sz w:val="21"/>
          <w:szCs w:val="21"/>
        </w:rPr>
        <w:t>5. 分辨率：≥125线/mm</w:t>
      </w:r>
    </w:p>
    <w:p>
      <w:pPr>
        <w:rPr>
          <w:rFonts w:hint="eastAsia" w:ascii="宋体" w:hAnsi="宋体" w:eastAsia="宋体" w:cs="宋体"/>
          <w:spacing w:val="-6"/>
          <w:sz w:val="21"/>
          <w:szCs w:val="21"/>
        </w:rPr>
      </w:pPr>
      <w:r>
        <w:rPr>
          <w:rFonts w:hint="eastAsia" w:ascii="宋体" w:hAnsi="宋体" w:eastAsia="宋体" w:cs="宋体"/>
          <w:spacing w:val="-6"/>
          <w:sz w:val="21"/>
          <w:szCs w:val="21"/>
        </w:rPr>
        <w:t>6. ▲固视标：17点，中央1个、周边14个</w:t>
      </w:r>
    </w:p>
    <w:p>
      <w:pPr>
        <w:rPr>
          <w:rFonts w:hint="eastAsia" w:ascii="宋体" w:hAnsi="宋体" w:eastAsia="宋体" w:cs="宋体"/>
          <w:spacing w:val="-6"/>
          <w:sz w:val="21"/>
          <w:szCs w:val="21"/>
        </w:rPr>
      </w:pPr>
      <w:r>
        <w:rPr>
          <w:rFonts w:hint="eastAsia" w:ascii="宋体" w:hAnsi="宋体" w:eastAsia="宋体" w:cs="宋体"/>
          <w:spacing w:val="-6"/>
          <w:sz w:val="21"/>
          <w:szCs w:val="21"/>
        </w:rPr>
        <w:t>7. ▲采集模式：全自动/手动</w:t>
      </w:r>
    </w:p>
    <w:p>
      <w:pPr>
        <w:rPr>
          <w:rFonts w:hint="eastAsia" w:ascii="宋体" w:hAnsi="宋体" w:eastAsia="宋体" w:cs="宋体"/>
          <w:spacing w:val="-6"/>
          <w:sz w:val="21"/>
          <w:szCs w:val="21"/>
        </w:rPr>
      </w:pPr>
      <w:r>
        <w:rPr>
          <w:rFonts w:hint="eastAsia" w:ascii="宋体" w:hAnsi="宋体" w:eastAsia="宋体" w:cs="宋体"/>
          <w:spacing w:val="-6"/>
          <w:sz w:val="21"/>
          <w:szCs w:val="21"/>
        </w:rPr>
        <w:t>8. 图像存储：每眼5幅图像（共10幅图像）</w:t>
      </w:r>
    </w:p>
    <w:p>
      <w:pPr>
        <w:rPr>
          <w:rFonts w:hint="eastAsia" w:ascii="宋体" w:hAnsi="宋体" w:eastAsia="宋体" w:cs="宋体"/>
          <w:spacing w:val="-6"/>
          <w:sz w:val="21"/>
          <w:szCs w:val="21"/>
        </w:rPr>
      </w:pPr>
      <w:r>
        <w:rPr>
          <w:rFonts w:hint="eastAsia" w:ascii="宋体" w:hAnsi="宋体" w:eastAsia="宋体" w:cs="宋体"/>
          <w:spacing w:val="-6"/>
          <w:sz w:val="21"/>
          <w:szCs w:val="21"/>
        </w:rPr>
        <w:t>9. ▲主机内置显示屏：10.4英寸超大360°旋转触摸控制屏</w:t>
      </w:r>
    </w:p>
    <w:p>
      <w:pPr>
        <w:rPr>
          <w:rFonts w:hint="eastAsia" w:ascii="宋体" w:hAnsi="宋体" w:eastAsia="宋体" w:cs="宋体"/>
          <w:spacing w:val="-6"/>
          <w:sz w:val="21"/>
          <w:szCs w:val="21"/>
        </w:rPr>
      </w:pPr>
      <w:r>
        <w:rPr>
          <w:rFonts w:hint="eastAsia" w:ascii="宋体" w:hAnsi="宋体" w:eastAsia="宋体" w:cs="宋体"/>
          <w:spacing w:val="-6"/>
          <w:sz w:val="21"/>
          <w:szCs w:val="21"/>
        </w:rPr>
        <w:t>10. 可与TV监视器、视频打印机、IMAGEnet等连接，实现系统操作。</w:t>
      </w:r>
    </w:p>
    <w:p>
      <w:pPr>
        <w:rPr>
          <w:rFonts w:hint="eastAsia" w:ascii="宋体" w:hAnsi="宋体" w:eastAsia="宋体" w:cs="宋体"/>
          <w:spacing w:val="-6"/>
          <w:sz w:val="21"/>
          <w:szCs w:val="21"/>
        </w:rPr>
      </w:pPr>
      <w:r>
        <w:rPr>
          <w:rFonts w:hint="eastAsia" w:ascii="宋体" w:hAnsi="宋体" w:eastAsia="宋体" w:cs="宋体"/>
          <w:spacing w:val="-6"/>
          <w:sz w:val="21"/>
          <w:szCs w:val="21"/>
        </w:rPr>
        <w:t>11. 设备所配备的电脑系国际知名品牌，双核2.8,1G以上内存，160G以上硬盘，19寸以上液晶显示器，当前先进机型及配置。</w:t>
      </w:r>
    </w:p>
    <w:p>
      <w:pPr>
        <w:rPr>
          <w:rFonts w:hint="eastAsia" w:ascii="宋体" w:hAnsi="宋体" w:eastAsia="宋体" w:cs="宋体"/>
          <w:spacing w:val="-6"/>
          <w:sz w:val="21"/>
          <w:szCs w:val="21"/>
        </w:rPr>
      </w:pPr>
      <w:r>
        <w:rPr>
          <w:rFonts w:hint="eastAsia" w:ascii="宋体" w:hAnsi="宋体" w:eastAsia="宋体" w:cs="宋体"/>
          <w:spacing w:val="-6"/>
          <w:sz w:val="21"/>
          <w:szCs w:val="21"/>
        </w:rPr>
        <w:t>12. ▲采用的内皮细胞分析软件,该软件可以提供详尽的内皮细胞层的数据和信息,能进行复杂的数据管理和图像传输功能.软件选定分析区域并给出高精度的内皮细胞层分析结果.整个过程自动进行.软件可以运行在安装Window的任意电脑上,安装过程简单、便捷。可以建立中文的病人数据库。</w:t>
      </w:r>
    </w:p>
    <w:p>
      <w:pPr>
        <w:pStyle w:val="3"/>
        <w:rPr>
          <w:rFonts w:hint="eastAsia" w:ascii="宋体" w:hAnsi="宋体" w:eastAsia="宋体" w:cs="宋体"/>
          <w:sz w:val="21"/>
          <w:szCs w:val="21"/>
          <w:lang w:val="en-US" w:eastAsia="zh-CN"/>
        </w:rPr>
      </w:pPr>
    </w:p>
    <w:p>
      <w:pPr>
        <w:rPr>
          <w:rFonts w:hint="eastAsia" w:ascii="宋体" w:hAnsi="宋体" w:eastAsia="宋体" w:cs="宋体"/>
          <w:b/>
          <w:spacing w:val="-6"/>
          <w:sz w:val="21"/>
          <w:szCs w:val="21"/>
        </w:rPr>
      </w:pPr>
      <w:r>
        <w:rPr>
          <w:rFonts w:hint="eastAsia" w:ascii="宋体" w:hAnsi="宋体" w:eastAsia="宋体" w:cs="宋体"/>
          <w:b/>
          <w:spacing w:val="-6"/>
          <w:sz w:val="21"/>
          <w:szCs w:val="21"/>
          <w:lang w:val="en-US" w:eastAsia="zh-CN"/>
        </w:rPr>
        <w:t>13.</w:t>
      </w:r>
      <w:r>
        <w:rPr>
          <w:rFonts w:hint="eastAsia" w:ascii="宋体" w:hAnsi="宋体" w:eastAsia="宋体" w:cs="宋体"/>
          <w:b/>
          <w:spacing w:val="-6"/>
          <w:sz w:val="21"/>
          <w:szCs w:val="21"/>
        </w:rPr>
        <w:t>眼底激光扫描检眼镜参数</w:t>
      </w:r>
    </w:p>
    <w:p>
      <w:pPr>
        <w:rPr>
          <w:rFonts w:hint="eastAsia" w:ascii="宋体" w:hAnsi="宋体" w:eastAsia="宋体" w:cs="宋体"/>
          <w:spacing w:val="-6"/>
          <w:sz w:val="21"/>
          <w:szCs w:val="21"/>
        </w:rPr>
      </w:pPr>
      <w:r>
        <w:rPr>
          <w:rFonts w:hint="eastAsia" w:ascii="宋体" w:hAnsi="宋体" w:eastAsia="宋体" w:cs="宋体"/>
          <w:spacing w:val="-6"/>
          <w:sz w:val="21"/>
          <w:szCs w:val="21"/>
        </w:rPr>
        <w:t>1激光扫描眼底成像。</w:t>
      </w:r>
    </w:p>
    <w:p>
      <w:pPr>
        <w:rPr>
          <w:rFonts w:hint="eastAsia" w:ascii="宋体" w:hAnsi="宋体" w:eastAsia="宋体" w:cs="宋体"/>
          <w:spacing w:val="-6"/>
          <w:sz w:val="21"/>
          <w:szCs w:val="21"/>
        </w:rPr>
      </w:pPr>
      <w:r>
        <w:rPr>
          <w:rFonts w:hint="eastAsia" w:ascii="宋体" w:hAnsi="宋体" w:eastAsia="宋体" w:cs="宋体"/>
          <w:spacing w:val="-6"/>
          <w:sz w:val="21"/>
          <w:szCs w:val="21"/>
        </w:rPr>
        <w:t>2双焦点椭面镜广角成像技术。</w:t>
      </w:r>
    </w:p>
    <w:p>
      <w:pPr>
        <w:rPr>
          <w:rFonts w:hint="eastAsia" w:ascii="宋体" w:hAnsi="宋体" w:eastAsia="宋体" w:cs="宋体"/>
          <w:spacing w:val="-6"/>
          <w:sz w:val="21"/>
          <w:szCs w:val="21"/>
        </w:rPr>
      </w:pPr>
      <w:r>
        <w:rPr>
          <w:rFonts w:hint="eastAsia" w:ascii="宋体" w:hAnsi="宋体" w:eastAsia="宋体" w:cs="宋体"/>
          <w:spacing w:val="-6"/>
          <w:sz w:val="21"/>
          <w:szCs w:val="21"/>
        </w:rPr>
        <w:t>3成像角度：一次成像≥200°范围超广角眼底图像。</w:t>
      </w:r>
    </w:p>
    <w:p>
      <w:pPr>
        <w:rPr>
          <w:rFonts w:hint="eastAsia" w:ascii="宋体" w:hAnsi="宋体" w:eastAsia="宋体" w:cs="宋体"/>
          <w:spacing w:val="-6"/>
          <w:sz w:val="21"/>
          <w:szCs w:val="21"/>
        </w:rPr>
      </w:pPr>
      <w:r>
        <w:rPr>
          <w:rFonts w:hint="eastAsia" w:ascii="宋体" w:hAnsi="宋体" w:eastAsia="宋体" w:cs="宋体"/>
          <w:spacing w:val="-6"/>
          <w:sz w:val="21"/>
          <w:szCs w:val="21"/>
        </w:rPr>
        <w:t>4激光波长：红激光≥633nm；绿激光≥532nm。</w:t>
      </w:r>
    </w:p>
    <w:p>
      <w:pPr>
        <w:rPr>
          <w:rFonts w:hint="eastAsia" w:ascii="宋体" w:hAnsi="宋体" w:eastAsia="宋体" w:cs="宋体"/>
          <w:spacing w:val="-6"/>
          <w:sz w:val="21"/>
          <w:szCs w:val="21"/>
        </w:rPr>
      </w:pPr>
      <w:r>
        <w:rPr>
          <w:rFonts w:hint="eastAsia" w:ascii="宋体" w:hAnsi="宋体" w:eastAsia="宋体" w:cs="宋体"/>
          <w:spacing w:val="-6"/>
          <w:sz w:val="21"/>
          <w:szCs w:val="21"/>
        </w:rPr>
        <w:t>5成像模式：超广角彩照（红激光和绿激光）；自发荧光（绿激光）。</w:t>
      </w:r>
    </w:p>
    <w:p>
      <w:pPr>
        <w:rPr>
          <w:rFonts w:hint="eastAsia" w:ascii="宋体" w:hAnsi="宋体" w:eastAsia="宋体" w:cs="宋体"/>
          <w:spacing w:val="-6"/>
          <w:sz w:val="21"/>
          <w:szCs w:val="21"/>
        </w:rPr>
      </w:pPr>
      <w:r>
        <w:rPr>
          <w:rFonts w:hint="eastAsia" w:ascii="宋体" w:hAnsi="宋体" w:eastAsia="宋体" w:cs="宋体"/>
          <w:spacing w:val="-6"/>
          <w:sz w:val="21"/>
          <w:szCs w:val="21"/>
        </w:rPr>
        <w:t>6拍摄模式：无需散瞳，瞳孔直径≥2mm即可成像。</w:t>
      </w:r>
    </w:p>
    <w:p>
      <w:pPr>
        <w:rPr>
          <w:rFonts w:hint="eastAsia" w:ascii="宋体" w:hAnsi="宋体" w:eastAsia="宋体" w:cs="宋体"/>
          <w:spacing w:val="-6"/>
          <w:sz w:val="21"/>
          <w:szCs w:val="21"/>
        </w:rPr>
      </w:pPr>
      <w:r>
        <w:rPr>
          <w:rFonts w:hint="eastAsia" w:ascii="宋体" w:hAnsi="宋体" w:eastAsia="宋体" w:cs="宋体"/>
          <w:spacing w:val="-6"/>
          <w:sz w:val="21"/>
          <w:szCs w:val="21"/>
        </w:rPr>
        <w:t>7获取图像时间：0.25秒。</w:t>
      </w:r>
    </w:p>
    <w:p>
      <w:pPr>
        <w:rPr>
          <w:rFonts w:hint="eastAsia" w:ascii="宋体" w:hAnsi="宋体" w:eastAsia="宋体" w:cs="宋体"/>
          <w:spacing w:val="-6"/>
          <w:sz w:val="21"/>
          <w:szCs w:val="21"/>
        </w:rPr>
      </w:pPr>
      <w:r>
        <w:rPr>
          <w:rFonts w:hint="eastAsia" w:ascii="宋体" w:hAnsi="宋体" w:eastAsia="宋体" w:cs="宋体"/>
          <w:spacing w:val="-6"/>
          <w:sz w:val="21"/>
          <w:szCs w:val="21"/>
        </w:rPr>
        <w:t>8分辨率：≤14μm。9 超广角自发荧光：绿激光（532nm）超广角自发荧光成像。</w:t>
      </w:r>
    </w:p>
    <w:p>
      <w:pPr>
        <w:pStyle w:val="3"/>
        <w:rPr>
          <w:rFonts w:hint="eastAsia" w:ascii="宋体" w:hAnsi="宋体" w:eastAsia="宋体" w:cs="宋体"/>
          <w:spacing w:val="-6"/>
          <w:sz w:val="21"/>
          <w:szCs w:val="21"/>
        </w:rPr>
      </w:pPr>
    </w:p>
    <w:p>
      <w:pPr>
        <w:rPr>
          <w:rFonts w:hint="default" w:eastAsia="宋体"/>
          <w:b/>
          <w:bCs/>
          <w:lang w:val="en-US" w:eastAsia="zh-CN"/>
        </w:rPr>
      </w:pPr>
      <w:r>
        <w:rPr>
          <w:rFonts w:hint="eastAsia" w:ascii="宋体" w:hAnsi="宋体" w:eastAsia="宋体" w:cs="宋体"/>
          <w:b/>
          <w:bCs/>
          <w:spacing w:val="-6"/>
          <w:sz w:val="21"/>
          <w:szCs w:val="21"/>
          <w:lang w:val="en-US" w:eastAsia="zh-CN"/>
        </w:rPr>
        <w:t>14.吊塔参数</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吊塔主体材料要求为高强度铝合金, 圆弧形全封闭式设计，吊塔整体表面无锐角，无螺丝钉外露, 抗金属疲劳强度高，长时间承重不变形。材料必须防腐蚀，便于清洗，适合医用洁净环境。</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▲吊塔内部气体软管须采用原厂生产的EPDM橡胶材质，符合医用供气ISO5359安全标准（此标准要求防腐蚀，抗高压，抗菌，防静电），软管外侧印有吊塔厂家名称和标准标识 .不得采用PVC材质，管路为原厂自主生产。（提供CE证书上符合ISO5359的检测依据以及</w:t>
      </w:r>
      <w:r>
        <w:rPr>
          <w:rFonts w:hint="eastAsia" w:ascii="宋体" w:hAnsi="宋体" w:eastAsia="宋体" w:cs="宋体"/>
          <w:b/>
          <w:bCs/>
          <w:sz w:val="21"/>
          <w:szCs w:val="21"/>
        </w:rPr>
        <w:t>橡胶软管材质含量分析的第三方检测报告</w:t>
      </w:r>
      <w:r>
        <w:rPr>
          <w:rFonts w:hint="eastAsia" w:ascii="宋体" w:hAnsi="宋体" w:eastAsia="宋体" w:cs="宋体"/>
          <w:sz w:val="21"/>
          <w:szCs w:val="21"/>
        </w:rPr>
        <w:t>，</w:t>
      </w:r>
      <w:r>
        <w:rPr>
          <w:rFonts w:hint="eastAsia" w:ascii="宋体" w:hAnsi="宋体" w:eastAsia="宋体" w:cs="宋体"/>
          <w:b/>
          <w:sz w:val="21"/>
          <w:szCs w:val="21"/>
        </w:rPr>
        <w:t>并实物备案</w:t>
      </w:r>
      <w:r>
        <w:rPr>
          <w:rFonts w:hint="eastAsia" w:ascii="宋体" w:hAnsi="宋体" w:eastAsia="宋体" w:cs="宋体"/>
          <w:sz w:val="21"/>
          <w:szCs w:val="21"/>
        </w:rPr>
        <w:t>）。</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所有气体终端与吊塔为同一品牌。气体终端带有正向止回阀设计。各类气体插座需符合ISO标识标准，均为不同颜色和不同形状。保障接口2万次以上插拔，为了确保气体拔插的可靠性。（提供与吊塔同品牌的气体终端的CE认证和插拔证明）</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所有负压气体管道和气口必须1：1配置，真正达到一用一备的临床使用效果，不得采用在吊塔内部采用双通或三通来连接负压气管。</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所有气体终端采用双层六滚珠设计，气体终端具备三密封圈、弹片设计，防止老化漏气，所有气体接口必须带三状态：通、断、拔，确保可正面带气拆卸维修。 其中麻醉废气排放气口AGSS必须采用文丘里原理，正压持续排放，不得采用负压抽吸式DISS（提供实物结构图证明）。</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▲吊塔轴承的基本额定动载荷≥10000KG; 基本额定静载荷≥60000KG。吊塔轴承需采用AXK平面推力滚针轴承，确保载荷均匀分布，可承受很高的轴向载荷，采用高精度滚针，其滚针硬度≥60HRC</w:t>
      </w:r>
      <w:r>
        <w:rPr>
          <w:rFonts w:hint="eastAsia" w:ascii="宋体" w:hAnsi="宋体" w:eastAsia="宋体" w:cs="宋体"/>
          <w:b/>
          <w:sz w:val="21"/>
          <w:szCs w:val="21"/>
        </w:rPr>
        <w:t>（提供图片和测试报告）。</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所有电源线路及气源管路必须在塔体内不能外露，保证吊塔在移动过程中，不会因位置的改变导致线路脱落的意外发生。吊柱内部上下三层设计，完全保证气电分离；底部设计有导流孔，可顺畅排除意外情况下产生的气体泄漏；内部空间充足，有利于数字化穿线，便于升级。</w:t>
      </w:r>
    </w:p>
    <w:p>
      <w:pPr>
        <w:pStyle w:val="12"/>
        <w:numPr>
          <w:ilvl w:val="0"/>
          <w:numId w:val="10"/>
        </w:numPr>
        <w:spacing w:line="360" w:lineRule="auto"/>
        <w:ind w:left="357" w:hanging="357" w:firstLineChars="0"/>
        <w:rPr>
          <w:rFonts w:hint="eastAsia" w:ascii="宋体" w:hAnsi="宋体" w:eastAsia="宋体" w:cs="宋体"/>
          <w:b/>
          <w:bCs/>
          <w:sz w:val="21"/>
          <w:szCs w:val="21"/>
        </w:rPr>
      </w:pPr>
      <w:r>
        <w:rPr>
          <w:rFonts w:hint="eastAsia" w:ascii="宋体" w:hAnsi="宋体" w:eastAsia="宋体" w:cs="宋体"/>
          <w:b/>
          <w:sz w:val="21"/>
          <w:szCs w:val="21"/>
        </w:rPr>
        <w:t>▲</w:t>
      </w:r>
      <w:r>
        <w:rPr>
          <w:rFonts w:hint="eastAsia" w:ascii="宋体" w:hAnsi="宋体" w:eastAsia="宋体" w:cs="宋体"/>
          <w:b/>
          <w:bCs/>
          <w:sz w:val="21"/>
          <w:szCs w:val="21"/>
        </w:rPr>
        <w:t>吊塔设备表面采用高含量聚酯树脂的抗菌喷粉涂层，能有效抑菌细菌滋生。抗菌率≥99.9%（提供表面涂层成分测试以及抗菌测试的第三方测试报告）</w:t>
      </w:r>
    </w:p>
    <w:p>
      <w:pPr>
        <w:pStyle w:val="12"/>
        <w:numPr>
          <w:ilvl w:val="0"/>
          <w:numId w:val="10"/>
        </w:numPr>
        <w:spacing w:line="360" w:lineRule="auto"/>
        <w:ind w:left="357" w:hanging="357" w:firstLineChars="0"/>
        <w:rPr>
          <w:rFonts w:hint="eastAsia" w:ascii="宋体" w:hAnsi="宋体" w:eastAsia="宋体" w:cs="宋体"/>
          <w:b/>
          <w:bCs/>
          <w:sz w:val="21"/>
          <w:szCs w:val="21"/>
        </w:rPr>
      </w:pPr>
      <w:r>
        <w:rPr>
          <w:rFonts w:hint="eastAsia" w:ascii="宋体" w:hAnsi="宋体" w:eastAsia="宋体" w:cs="宋体"/>
          <w:b/>
          <w:sz w:val="21"/>
          <w:szCs w:val="21"/>
        </w:rPr>
        <w:t>▲</w:t>
      </w:r>
      <w:r>
        <w:rPr>
          <w:rFonts w:hint="eastAsia" w:ascii="宋体" w:hAnsi="宋体" w:eastAsia="宋体" w:cs="宋体"/>
          <w:b/>
          <w:bCs/>
          <w:sz w:val="21"/>
          <w:szCs w:val="21"/>
        </w:rPr>
        <w:t>吊塔表面粉末涂层厚度应＞70微米。以更好的达到医院感染控制的需求（提供吊塔粉末涂层厚度的第三方测试报告）</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吊塔悬臂水平关节活动度≥330°</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可选配气动刹车，通过释放空气的原理控制刹车，各关节处应有与刹车控制开关相对应的特殊颜色标识，以免误操作。（提供图片说明）</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▲为保障医院不同空间的不同使用需求，投标产品应具备多样性，同型号的产品应兼顾吊柱式和吊架式的医用吊塔（提供图片说明）</w:t>
      </w:r>
    </w:p>
    <w:p>
      <w:pPr>
        <w:pStyle w:val="12"/>
        <w:numPr>
          <w:ilvl w:val="0"/>
          <w:numId w:val="10"/>
        </w:numPr>
        <w:spacing w:line="360" w:lineRule="auto"/>
        <w:ind w:left="357" w:hanging="357" w:firstLineChars="0"/>
        <w:rPr>
          <w:rFonts w:hint="eastAsia" w:ascii="宋体" w:hAnsi="宋体" w:eastAsia="宋体" w:cs="宋体"/>
          <w:sz w:val="21"/>
          <w:szCs w:val="21"/>
        </w:rPr>
      </w:pPr>
      <w:r>
        <w:rPr>
          <w:rFonts w:hint="eastAsia" w:ascii="宋体" w:hAnsi="宋体" w:eastAsia="宋体" w:cs="宋体"/>
          <w:sz w:val="21"/>
          <w:szCs w:val="21"/>
        </w:rPr>
        <w:t>此医院吊塔品牌必须为市场成熟产品，近XX年内在XX地区装机量XX套以上（提供合同或中标通知书备查）</w:t>
      </w:r>
    </w:p>
    <w:p>
      <w:pPr>
        <w:pStyle w:val="12"/>
        <w:numPr>
          <w:ilvl w:val="0"/>
          <w:numId w:val="0"/>
        </w:numPr>
        <w:spacing w:line="360" w:lineRule="auto"/>
        <w:ind w:leftChars="0"/>
        <w:rPr>
          <w:rFonts w:hint="eastAsia" w:ascii="宋体" w:hAnsi="宋体" w:eastAsia="宋体" w:cs="宋体"/>
          <w:b/>
          <w:sz w:val="21"/>
          <w:szCs w:val="21"/>
        </w:rPr>
      </w:pPr>
      <w:r>
        <w:rPr>
          <w:rFonts w:hint="eastAsia" w:ascii="宋体" w:hAnsi="宋体" w:eastAsia="宋体" w:cs="宋体"/>
          <w:b/>
          <w:sz w:val="21"/>
          <w:szCs w:val="21"/>
        </w:rPr>
        <w:t>设备具体要求：</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 湿区吊塔</w:t>
      </w:r>
    </w:p>
    <w:p>
      <w:pPr>
        <w:spacing w:line="360" w:lineRule="auto"/>
        <w:rPr>
          <w:rFonts w:hint="eastAsia" w:ascii="宋体" w:hAnsi="宋体" w:eastAsia="宋体" w:cs="宋体"/>
          <w:sz w:val="21"/>
          <w:szCs w:val="21"/>
        </w:rPr>
      </w:pPr>
      <w:r>
        <w:rPr>
          <w:rFonts w:hint="eastAsia" w:ascii="宋体" w:hAnsi="宋体" w:eastAsia="宋体" w:cs="宋体"/>
          <w:sz w:val="21"/>
          <w:szCs w:val="21"/>
        </w:rPr>
        <w:t>1）机械双臂，具备机械摩擦刹车，活动半径（臂长）≥1500mm</w:t>
      </w:r>
    </w:p>
    <w:p>
      <w:pPr>
        <w:spacing w:line="360" w:lineRule="auto"/>
        <w:rPr>
          <w:rFonts w:hint="eastAsia" w:ascii="宋体" w:hAnsi="宋体" w:eastAsia="宋体" w:cs="宋体"/>
          <w:sz w:val="21"/>
          <w:szCs w:val="21"/>
        </w:rPr>
      </w:pPr>
      <w:r>
        <w:rPr>
          <w:rFonts w:hint="eastAsia" w:ascii="宋体" w:hAnsi="宋体" w:eastAsia="宋体" w:cs="宋体"/>
          <w:sz w:val="21"/>
          <w:szCs w:val="21"/>
        </w:rPr>
        <w:t>2）净载重量≥120kg，需通过IEC 60601-1 2nd edition的4倍承重测试（提供书面测试报告）</w:t>
      </w:r>
    </w:p>
    <w:p>
      <w:pPr>
        <w:spacing w:line="360" w:lineRule="auto"/>
        <w:rPr>
          <w:rFonts w:hint="eastAsia" w:ascii="宋体" w:hAnsi="宋体" w:eastAsia="宋体" w:cs="宋体"/>
          <w:sz w:val="21"/>
          <w:szCs w:val="21"/>
        </w:rPr>
      </w:pPr>
      <w:r>
        <w:rPr>
          <w:rFonts w:hint="eastAsia" w:ascii="宋体" w:hAnsi="宋体" w:eastAsia="宋体" w:cs="宋体"/>
          <w:sz w:val="21"/>
          <w:szCs w:val="21"/>
        </w:rPr>
        <w:t>3）气电箱体长度≥1000mm</w:t>
      </w:r>
    </w:p>
    <w:p>
      <w:pPr>
        <w:spacing w:line="360" w:lineRule="auto"/>
        <w:rPr>
          <w:rFonts w:hint="eastAsia" w:ascii="宋体" w:hAnsi="宋体" w:eastAsia="宋体" w:cs="宋体"/>
          <w:sz w:val="21"/>
          <w:szCs w:val="21"/>
        </w:rPr>
      </w:pPr>
      <w:r>
        <w:rPr>
          <w:rFonts w:hint="eastAsia" w:ascii="宋体" w:hAnsi="宋体" w:eastAsia="宋体" w:cs="宋体"/>
          <w:sz w:val="21"/>
          <w:szCs w:val="21"/>
        </w:rPr>
        <w:t>4）设备平台：2个，宽度≥400mm，深度≥450mm，平台与平台间距≥450mm，方便放置不同的设备，并带橡胶防撞保护角。</w:t>
      </w:r>
    </w:p>
    <w:p>
      <w:pPr>
        <w:spacing w:line="360" w:lineRule="auto"/>
        <w:rPr>
          <w:rFonts w:hint="eastAsia" w:ascii="宋体" w:hAnsi="宋体" w:eastAsia="宋体" w:cs="宋体"/>
          <w:sz w:val="21"/>
          <w:szCs w:val="21"/>
        </w:rPr>
      </w:pPr>
      <w:r>
        <w:rPr>
          <w:rFonts w:hint="eastAsia" w:ascii="宋体" w:hAnsi="宋体" w:eastAsia="宋体" w:cs="宋体"/>
          <w:sz w:val="21"/>
          <w:szCs w:val="21"/>
        </w:rPr>
        <w:t>5）抽屉：1套；抽屉宽度≥400mm; 带橡胶防撞保护角</w:t>
      </w:r>
    </w:p>
    <w:p>
      <w:pPr>
        <w:spacing w:line="360" w:lineRule="auto"/>
        <w:rPr>
          <w:rFonts w:hint="eastAsia" w:ascii="宋体" w:hAnsi="宋体" w:eastAsia="宋体" w:cs="宋体"/>
          <w:sz w:val="21"/>
          <w:szCs w:val="21"/>
        </w:rPr>
      </w:pPr>
      <w:r>
        <w:rPr>
          <w:rFonts w:hint="eastAsia" w:ascii="宋体" w:hAnsi="宋体" w:eastAsia="宋体" w:cs="宋体"/>
          <w:sz w:val="21"/>
          <w:szCs w:val="21"/>
        </w:rPr>
        <w:t>6）网篮：1套</w:t>
      </w:r>
    </w:p>
    <w:p>
      <w:pPr>
        <w:spacing w:line="360" w:lineRule="auto"/>
        <w:rPr>
          <w:rFonts w:hint="eastAsia" w:ascii="宋体" w:hAnsi="宋体" w:eastAsia="宋体" w:cs="宋体"/>
          <w:sz w:val="21"/>
          <w:szCs w:val="21"/>
        </w:rPr>
      </w:pPr>
      <w:r>
        <w:rPr>
          <w:rFonts w:hint="eastAsia" w:ascii="宋体" w:hAnsi="宋体" w:eastAsia="宋体" w:cs="宋体"/>
          <w:sz w:val="21"/>
          <w:szCs w:val="21"/>
        </w:rPr>
        <w:t>7）德标气体终端 ：O2×3；Air×2；Vac×2；</w:t>
      </w:r>
    </w:p>
    <w:p>
      <w:pPr>
        <w:spacing w:line="360" w:lineRule="auto"/>
        <w:rPr>
          <w:rFonts w:hint="eastAsia" w:ascii="宋体" w:hAnsi="宋体" w:eastAsia="宋体" w:cs="宋体"/>
          <w:sz w:val="21"/>
          <w:szCs w:val="21"/>
        </w:rPr>
      </w:pPr>
      <w:r>
        <w:rPr>
          <w:rFonts w:hint="eastAsia" w:ascii="宋体" w:hAnsi="宋体" w:eastAsia="宋体" w:cs="宋体"/>
          <w:sz w:val="21"/>
          <w:szCs w:val="21"/>
        </w:rPr>
        <w:t>8）电源插座10A（国标）：10个</w:t>
      </w:r>
    </w:p>
    <w:p>
      <w:pPr>
        <w:spacing w:line="360" w:lineRule="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ab/>
      </w:r>
      <w:r>
        <w:rPr>
          <w:rFonts w:hint="eastAsia" w:ascii="宋体" w:hAnsi="宋体" w:eastAsia="宋体" w:cs="宋体"/>
          <w:sz w:val="21"/>
          <w:szCs w:val="21"/>
        </w:rPr>
        <w:t>RJ45双口通讯终端：3个</w:t>
      </w:r>
    </w:p>
    <w:p>
      <w:pPr>
        <w:spacing w:line="360" w:lineRule="auto"/>
        <w:rPr>
          <w:rFonts w:hint="eastAsia" w:ascii="宋体" w:hAnsi="宋体" w:eastAsia="宋体" w:cs="宋体"/>
          <w:sz w:val="21"/>
          <w:szCs w:val="21"/>
        </w:rPr>
      </w:pPr>
      <w:r>
        <w:rPr>
          <w:rFonts w:hint="eastAsia" w:ascii="宋体" w:hAnsi="宋体" w:eastAsia="宋体" w:cs="宋体"/>
          <w:sz w:val="21"/>
          <w:szCs w:val="21"/>
        </w:rPr>
        <w:t>10）双关节输液支架：2套</w:t>
      </w:r>
    </w:p>
    <w:p>
      <w:pPr>
        <w:spacing w:line="360" w:lineRule="auto"/>
        <w:rPr>
          <w:rFonts w:hint="eastAsia" w:ascii="宋体" w:hAnsi="宋体" w:eastAsia="宋体" w:cs="宋体"/>
          <w:sz w:val="21"/>
          <w:szCs w:val="21"/>
        </w:rPr>
      </w:pPr>
      <w:r>
        <w:rPr>
          <w:rFonts w:hint="eastAsia" w:ascii="宋体" w:hAnsi="宋体" w:eastAsia="宋体" w:cs="宋体"/>
          <w:sz w:val="21"/>
          <w:szCs w:val="21"/>
        </w:rPr>
        <w:t>11）输液杆（长度≥1000mm）配输液四勾：2套</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干区吊塔</w:t>
      </w:r>
    </w:p>
    <w:p>
      <w:pPr>
        <w:spacing w:line="360" w:lineRule="auto"/>
        <w:rPr>
          <w:rFonts w:hint="eastAsia" w:ascii="宋体" w:hAnsi="宋体" w:eastAsia="宋体" w:cs="宋体"/>
          <w:sz w:val="21"/>
          <w:szCs w:val="21"/>
        </w:rPr>
      </w:pPr>
      <w:r>
        <w:rPr>
          <w:rFonts w:hint="eastAsia" w:ascii="宋体" w:hAnsi="宋体" w:eastAsia="宋体" w:cs="宋体"/>
          <w:sz w:val="21"/>
          <w:szCs w:val="21"/>
        </w:rPr>
        <w:t>1）机械双臂，具备机械摩擦刹车，活动半径（臂长）≥1500mm</w:t>
      </w:r>
    </w:p>
    <w:p>
      <w:pPr>
        <w:spacing w:line="360" w:lineRule="auto"/>
        <w:rPr>
          <w:rFonts w:hint="eastAsia" w:ascii="宋体" w:hAnsi="宋体" w:eastAsia="宋体" w:cs="宋体"/>
          <w:sz w:val="21"/>
          <w:szCs w:val="21"/>
        </w:rPr>
      </w:pPr>
      <w:r>
        <w:rPr>
          <w:rFonts w:hint="eastAsia" w:ascii="宋体" w:hAnsi="宋体" w:eastAsia="宋体" w:cs="宋体"/>
          <w:sz w:val="21"/>
          <w:szCs w:val="21"/>
        </w:rPr>
        <w:t>2）净载重量≥120kg，需通过IEC 60601-1 2nd edition的4倍承重测试（提供书面测试报告）</w:t>
      </w:r>
    </w:p>
    <w:p>
      <w:pPr>
        <w:spacing w:line="360" w:lineRule="auto"/>
        <w:rPr>
          <w:rFonts w:hint="eastAsia" w:ascii="宋体" w:hAnsi="宋体" w:eastAsia="宋体" w:cs="宋体"/>
          <w:sz w:val="21"/>
          <w:szCs w:val="21"/>
        </w:rPr>
      </w:pPr>
      <w:r>
        <w:rPr>
          <w:rFonts w:hint="eastAsia" w:ascii="宋体" w:hAnsi="宋体" w:eastAsia="宋体" w:cs="宋体"/>
          <w:sz w:val="21"/>
          <w:szCs w:val="21"/>
        </w:rPr>
        <w:t>3）气电箱体长度≥1000mm</w:t>
      </w:r>
    </w:p>
    <w:p>
      <w:pPr>
        <w:spacing w:line="360" w:lineRule="auto"/>
        <w:rPr>
          <w:rFonts w:hint="eastAsia" w:ascii="宋体" w:hAnsi="宋体" w:eastAsia="宋体" w:cs="宋体"/>
          <w:sz w:val="21"/>
          <w:szCs w:val="21"/>
        </w:rPr>
      </w:pPr>
      <w:r>
        <w:rPr>
          <w:rFonts w:hint="eastAsia" w:ascii="宋体" w:hAnsi="宋体" w:eastAsia="宋体" w:cs="宋体"/>
          <w:sz w:val="21"/>
          <w:szCs w:val="21"/>
        </w:rPr>
        <w:t>4）设备平台：2个，宽度≥400mm，深度≥450mm，平台与平台间距≥450mm，方便放置不同的设备，并带橡胶防撞保护角。</w:t>
      </w:r>
    </w:p>
    <w:p>
      <w:pPr>
        <w:spacing w:line="360" w:lineRule="auto"/>
        <w:rPr>
          <w:rFonts w:hint="eastAsia" w:ascii="宋体" w:hAnsi="宋体" w:eastAsia="宋体" w:cs="宋体"/>
          <w:sz w:val="21"/>
          <w:szCs w:val="21"/>
        </w:rPr>
      </w:pPr>
      <w:r>
        <w:rPr>
          <w:rFonts w:hint="eastAsia" w:ascii="宋体" w:hAnsi="宋体" w:eastAsia="宋体" w:cs="宋体"/>
          <w:sz w:val="21"/>
          <w:szCs w:val="21"/>
        </w:rPr>
        <w:t>5）抽屉：1套；抽屉宽度≥400mm; 带橡胶防撞保护角</w:t>
      </w:r>
    </w:p>
    <w:p>
      <w:pPr>
        <w:spacing w:line="360" w:lineRule="auto"/>
        <w:rPr>
          <w:rFonts w:hint="eastAsia" w:ascii="宋体" w:hAnsi="宋体" w:eastAsia="宋体" w:cs="宋体"/>
          <w:sz w:val="21"/>
          <w:szCs w:val="21"/>
        </w:rPr>
      </w:pPr>
      <w:r>
        <w:rPr>
          <w:rFonts w:hint="eastAsia" w:ascii="宋体" w:hAnsi="宋体" w:eastAsia="宋体" w:cs="宋体"/>
          <w:sz w:val="21"/>
          <w:szCs w:val="21"/>
        </w:rPr>
        <w:t>6）网篮：1套</w:t>
      </w:r>
    </w:p>
    <w:p>
      <w:pPr>
        <w:spacing w:line="360" w:lineRule="auto"/>
        <w:rPr>
          <w:rFonts w:hint="eastAsia" w:ascii="宋体" w:hAnsi="宋体" w:eastAsia="宋体" w:cs="宋体"/>
          <w:sz w:val="21"/>
          <w:szCs w:val="21"/>
        </w:rPr>
      </w:pPr>
      <w:r>
        <w:rPr>
          <w:rFonts w:hint="eastAsia" w:ascii="宋体" w:hAnsi="宋体" w:eastAsia="宋体" w:cs="宋体"/>
          <w:sz w:val="21"/>
          <w:szCs w:val="21"/>
        </w:rPr>
        <w:t>7）德标气体终端 ：O2×3；Air×2；Vac×2，</w:t>
      </w:r>
    </w:p>
    <w:p>
      <w:pPr>
        <w:spacing w:line="360" w:lineRule="auto"/>
        <w:rPr>
          <w:rFonts w:hint="eastAsia" w:ascii="宋体" w:hAnsi="宋体" w:eastAsia="宋体" w:cs="宋体"/>
          <w:sz w:val="21"/>
          <w:szCs w:val="21"/>
        </w:rPr>
      </w:pPr>
      <w:r>
        <w:rPr>
          <w:rFonts w:hint="eastAsia" w:ascii="宋体" w:hAnsi="宋体" w:eastAsia="宋体" w:cs="宋体"/>
          <w:sz w:val="21"/>
          <w:szCs w:val="21"/>
        </w:rPr>
        <w:t>8）电源插座10A（国标）：10个</w:t>
      </w:r>
    </w:p>
    <w:p>
      <w:pPr>
        <w:rPr>
          <w:rFonts w:hint="eastAsia" w:ascii="宋体" w:hAnsi="宋体" w:eastAsia="宋体" w:cs="宋体"/>
          <w:sz w:val="21"/>
          <w:szCs w:val="21"/>
        </w:rPr>
      </w:pPr>
      <w:r>
        <w:rPr>
          <w:rFonts w:hint="eastAsia" w:ascii="宋体" w:hAnsi="宋体" w:eastAsia="宋体" w:cs="宋体"/>
          <w:sz w:val="21"/>
          <w:szCs w:val="21"/>
        </w:rPr>
        <w:t>9）RJ45双口通讯终端：3个</w:t>
      </w:r>
      <w:r>
        <w:rPr>
          <w:rFonts w:hint="eastAsia" w:ascii="宋体" w:hAnsi="宋体" w:eastAsia="宋体" w:cs="宋体"/>
          <w:bCs/>
          <w:sz w:val="21"/>
          <w:szCs w:val="21"/>
        </w:rPr>
        <w:t xml:space="preserve">           </w:t>
      </w:r>
    </w:p>
    <w:p>
      <w:pPr>
        <w:rPr>
          <w:rFonts w:hint="eastAsia" w:ascii="宋体" w:hAnsi="宋体" w:eastAsia="宋体" w:cs="宋体"/>
          <w:spacing w:val="-6"/>
          <w:sz w:val="21"/>
          <w:szCs w:val="21"/>
        </w:rPr>
      </w:pPr>
    </w:p>
    <w:p>
      <w:pPr>
        <w:rPr>
          <w:rFonts w:hint="eastAsia" w:ascii="宋体" w:hAnsi="宋体" w:eastAsia="宋体" w:cs="宋体"/>
          <w:spacing w:val="-6"/>
          <w:sz w:val="21"/>
          <w:szCs w:val="21"/>
        </w:rPr>
      </w:pPr>
    </w:p>
    <w:p>
      <w:pPr>
        <w:widowControl/>
        <w:spacing w:line="360" w:lineRule="auto"/>
        <w:jc w:val="left"/>
        <w:rPr>
          <w:rFonts w:hint="eastAsia" w:ascii="宋体" w:hAnsi="宋体" w:eastAsia="宋体" w:cs="宋体"/>
          <w:b/>
          <w:bCs/>
          <w:color w:val="353535"/>
          <w:kern w:val="0"/>
          <w:sz w:val="21"/>
          <w:szCs w:val="21"/>
        </w:rPr>
      </w:pPr>
      <w:r>
        <w:rPr>
          <w:rFonts w:hint="eastAsia" w:ascii="宋体" w:hAnsi="宋体" w:eastAsia="宋体" w:cs="宋体"/>
          <w:b/>
          <w:bCs/>
          <w:color w:val="353535"/>
          <w:kern w:val="0"/>
          <w:sz w:val="21"/>
          <w:szCs w:val="21"/>
          <w:lang w:val="en-US" w:eastAsia="zh-CN"/>
        </w:rPr>
        <w:t>15.</w:t>
      </w:r>
      <w:r>
        <w:rPr>
          <w:rFonts w:hint="eastAsia" w:ascii="宋体" w:hAnsi="宋体" w:eastAsia="宋体" w:cs="宋体"/>
          <w:b/>
          <w:bCs/>
          <w:color w:val="353535"/>
          <w:kern w:val="0"/>
          <w:sz w:val="21"/>
          <w:szCs w:val="21"/>
          <w:lang w:eastAsia="zh-CN"/>
        </w:rPr>
        <w:t>床边血液净化治疗仪</w:t>
      </w:r>
      <w:r>
        <w:rPr>
          <w:rFonts w:hint="eastAsia" w:ascii="宋体" w:hAnsi="宋体" w:eastAsia="宋体" w:cs="宋体"/>
          <w:b/>
          <w:bCs/>
          <w:color w:val="353535"/>
          <w:kern w:val="0"/>
          <w:sz w:val="21"/>
          <w:szCs w:val="21"/>
        </w:rPr>
        <w:t>CRRT</w:t>
      </w:r>
      <w:r>
        <w:rPr>
          <w:rFonts w:hint="eastAsia" w:ascii="宋体" w:hAnsi="宋体" w:eastAsia="宋体" w:cs="宋体"/>
          <w:b/>
          <w:bCs/>
          <w:color w:val="353535"/>
          <w:kern w:val="0"/>
          <w:sz w:val="21"/>
          <w:szCs w:val="21"/>
          <w:lang w:val="zh-TW" w:eastAsia="zh-CN"/>
        </w:rPr>
        <w:t>技术</w:t>
      </w:r>
      <w:r>
        <w:rPr>
          <w:rFonts w:hint="eastAsia" w:ascii="宋体" w:hAnsi="宋体" w:eastAsia="宋体" w:cs="宋体"/>
          <w:b/>
          <w:bCs/>
          <w:color w:val="353535"/>
          <w:kern w:val="0"/>
          <w:sz w:val="21"/>
          <w:szCs w:val="21"/>
          <w:lang w:val="zh-TW" w:eastAsia="zh-TW"/>
        </w:rPr>
        <w:t>参数</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一、主机</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zh-TW" w:eastAsia="zh-TW"/>
        </w:rPr>
        <w:t>一体化整机和预连接管路，人体工程学设计</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zh-TW" w:eastAsia="zh-TW"/>
        </w:rPr>
        <w:t>个手柄推拉式电子秤（颜色标识）</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6</w:t>
      </w:r>
      <w:r>
        <w:rPr>
          <w:rFonts w:hint="eastAsia" w:ascii="宋体" w:hAnsi="宋体" w:eastAsia="宋体" w:cs="宋体"/>
          <w:color w:val="auto"/>
          <w:kern w:val="0"/>
          <w:sz w:val="21"/>
          <w:szCs w:val="21"/>
          <w:lang w:val="zh-TW" w:eastAsia="zh-TW"/>
        </w:rPr>
        <w:t>泵（含一个肝素泵</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zh-TW" w:eastAsia="zh-TW"/>
        </w:rPr>
        <w:t>钙泵），提供全面</w:t>
      </w:r>
      <w:r>
        <w:rPr>
          <w:rFonts w:hint="eastAsia" w:ascii="宋体" w:hAnsi="宋体" w:eastAsia="宋体" w:cs="宋体"/>
          <w:color w:val="auto"/>
          <w:kern w:val="0"/>
          <w:sz w:val="21"/>
          <w:szCs w:val="21"/>
        </w:rPr>
        <w:t>CRRT</w:t>
      </w:r>
      <w:r>
        <w:rPr>
          <w:rFonts w:hint="eastAsia" w:ascii="宋体" w:hAnsi="宋体" w:eastAsia="宋体" w:cs="宋体"/>
          <w:color w:val="auto"/>
          <w:kern w:val="0"/>
          <w:sz w:val="21"/>
          <w:szCs w:val="21"/>
          <w:lang w:val="zh-TW" w:eastAsia="zh-TW"/>
        </w:rPr>
        <w:t>治疗方案</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zh-TW" w:eastAsia="zh-TW"/>
        </w:rPr>
        <w:t>全中文引导自助式操作系统</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zh-TW" w:eastAsia="zh-TW"/>
        </w:rPr>
        <w:t>个夹管阀，允许治疗期间控制前</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zh-TW" w:eastAsia="zh-TW"/>
        </w:rPr>
        <w:t>后稀释比率</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val="zh-TW" w:eastAsia="zh-TW"/>
        </w:rPr>
        <w:t>防静电装置：避免</w:t>
      </w:r>
      <w:r>
        <w:rPr>
          <w:rFonts w:hint="eastAsia" w:ascii="宋体" w:hAnsi="宋体" w:eastAsia="宋体" w:cs="宋体"/>
          <w:color w:val="auto"/>
          <w:kern w:val="0"/>
          <w:sz w:val="21"/>
          <w:szCs w:val="21"/>
        </w:rPr>
        <w:t>ECG</w:t>
      </w:r>
      <w:r>
        <w:rPr>
          <w:rFonts w:hint="eastAsia" w:ascii="宋体" w:hAnsi="宋体" w:eastAsia="宋体" w:cs="宋体"/>
          <w:color w:val="auto"/>
          <w:kern w:val="0"/>
          <w:sz w:val="21"/>
          <w:szCs w:val="21"/>
          <w:lang w:val="zh-TW" w:eastAsia="zh-TW"/>
        </w:rPr>
        <w:t>心电图干扰；</w:t>
      </w:r>
      <w:r>
        <w:rPr>
          <w:rFonts w:hint="eastAsia" w:ascii="宋体" w:hAnsi="宋体" w:eastAsia="宋体" w:cs="宋体"/>
          <w:color w:val="auto"/>
          <w:kern w:val="0"/>
          <w:sz w:val="21"/>
          <w:szCs w:val="21"/>
        </w:rPr>
        <w:t>CF</w:t>
      </w:r>
      <w:r>
        <w:rPr>
          <w:rFonts w:hint="eastAsia" w:ascii="宋体" w:hAnsi="宋体" w:eastAsia="宋体" w:cs="宋体"/>
          <w:color w:val="auto"/>
          <w:kern w:val="0"/>
          <w:sz w:val="21"/>
          <w:szCs w:val="21"/>
          <w:lang w:val="zh-TW" w:eastAsia="zh-TW"/>
        </w:rPr>
        <w:t>电器兼容</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lang w:val="zh-TW" w:eastAsia="zh-TW"/>
        </w:rPr>
        <w:t>一体化条形码识别器自动识别安装耗材</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二、操作屏幕</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12</w:t>
      </w:r>
      <w:r>
        <w:rPr>
          <w:rFonts w:hint="eastAsia" w:ascii="宋体" w:hAnsi="宋体" w:eastAsia="宋体" w:cs="宋体"/>
          <w:color w:val="auto"/>
          <w:kern w:val="0"/>
          <w:sz w:val="21"/>
          <w:szCs w:val="21"/>
          <w:lang w:val="zh-TW" w:eastAsia="zh-TW"/>
        </w:rPr>
        <w:t>英寸彩色液晶触摸式显示屏，引导式操作系统</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三、治疗模式</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TW" w:eastAsia="zh-TW"/>
        </w:rPr>
        <w:t>可选择的</w:t>
      </w:r>
      <w:r>
        <w:rPr>
          <w:rFonts w:hint="eastAsia" w:ascii="宋体" w:hAnsi="宋体" w:eastAsia="宋体" w:cs="宋体"/>
          <w:color w:val="auto"/>
          <w:kern w:val="0"/>
          <w:sz w:val="21"/>
          <w:szCs w:val="21"/>
        </w:rPr>
        <w:t>CRRT</w:t>
      </w:r>
      <w:r>
        <w:rPr>
          <w:rFonts w:hint="eastAsia" w:ascii="宋体" w:hAnsi="宋体" w:eastAsia="宋体" w:cs="宋体"/>
          <w:color w:val="auto"/>
          <w:kern w:val="0"/>
          <w:sz w:val="21"/>
          <w:szCs w:val="21"/>
          <w:lang w:val="zh-TW" w:eastAsia="zh-TW"/>
        </w:rPr>
        <w:t>治疗方式：</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TW" w:eastAsia="zh-TW"/>
        </w:rPr>
        <w:t>连续静脉静脉血液滤过（</w:t>
      </w:r>
      <w:r>
        <w:rPr>
          <w:rFonts w:hint="eastAsia" w:ascii="宋体" w:hAnsi="宋体" w:eastAsia="宋体" w:cs="宋体"/>
          <w:color w:val="auto"/>
          <w:kern w:val="0"/>
          <w:sz w:val="21"/>
          <w:szCs w:val="21"/>
        </w:rPr>
        <w:t>CVVH</w:t>
      </w:r>
      <w:r>
        <w:rPr>
          <w:rFonts w:hint="eastAsia" w:ascii="宋体" w:hAnsi="宋体" w:eastAsia="宋体" w:cs="宋体"/>
          <w:color w:val="auto"/>
          <w:kern w:val="0"/>
          <w:sz w:val="21"/>
          <w:szCs w:val="21"/>
          <w:lang w:val="zh-TW" w:eastAsia="zh-TW"/>
        </w:rPr>
        <w:t>）</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连续静脉静脉血液透析（</w:t>
      </w:r>
      <w:r>
        <w:rPr>
          <w:rFonts w:hint="eastAsia" w:ascii="宋体" w:hAnsi="宋体" w:eastAsia="宋体" w:cs="宋体"/>
          <w:color w:val="auto"/>
          <w:kern w:val="0"/>
          <w:sz w:val="21"/>
          <w:szCs w:val="21"/>
        </w:rPr>
        <w:t>CVVHD</w:t>
      </w:r>
      <w:r>
        <w:rPr>
          <w:rFonts w:hint="eastAsia" w:ascii="宋体" w:hAnsi="宋体" w:eastAsia="宋体" w:cs="宋体"/>
          <w:color w:val="auto"/>
          <w:kern w:val="0"/>
          <w:sz w:val="21"/>
          <w:szCs w:val="21"/>
          <w:lang w:val="zh-TW" w:eastAsia="zh-TW"/>
        </w:rPr>
        <w:t>）</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TW" w:eastAsia="zh-TW"/>
        </w:rPr>
        <w:t>连续静脉静脉血液透析滤过（</w:t>
      </w:r>
      <w:r>
        <w:rPr>
          <w:rFonts w:hint="eastAsia" w:ascii="宋体" w:hAnsi="宋体" w:eastAsia="宋体" w:cs="宋体"/>
          <w:color w:val="auto"/>
          <w:kern w:val="0"/>
          <w:sz w:val="21"/>
          <w:szCs w:val="21"/>
        </w:rPr>
        <w:t>CVVHDF</w:t>
      </w:r>
      <w:r>
        <w:rPr>
          <w:rFonts w:hint="eastAsia" w:ascii="宋体" w:hAnsi="宋体" w:eastAsia="宋体" w:cs="宋体"/>
          <w:color w:val="auto"/>
          <w:kern w:val="0"/>
          <w:sz w:val="21"/>
          <w:szCs w:val="21"/>
          <w:lang w:val="zh-TW" w:eastAsia="zh-TW"/>
        </w:rPr>
        <w:t>）</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TW" w:eastAsia="zh-TW"/>
        </w:rPr>
        <w:t>缓慢持续超滤（</w:t>
      </w:r>
      <w:r>
        <w:rPr>
          <w:rFonts w:hint="eastAsia" w:ascii="宋体" w:hAnsi="宋体" w:eastAsia="宋体" w:cs="宋体"/>
          <w:color w:val="auto"/>
          <w:kern w:val="0"/>
          <w:sz w:val="21"/>
          <w:szCs w:val="21"/>
        </w:rPr>
        <w:t>SCUF</w:t>
      </w:r>
      <w:r>
        <w:rPr>
          <w:rFonts w:hint="eastAsia" w:ascii="宋体" w:hAnsi="宋体" w:eastAsia="宋体" w:cs="宋体"/>
          <w:color w:val="auto"/>
          <w:kern w:val="0"/>
          <w:sz w:val="21"/>
          <w:szCs w:val="21"/>
          <w:lang w:val="zh-TW" w:eastAsia="zh-TW"/>
        </w:rPr>
        <w:t>）</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开放系统可联合不同的滤器扩展新的治疗</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zh-TW" w:eastAsia="zh-TW"/>
        </w:rPr>
        <w:t>包括血液灌流（</w:t>
      </w:r>
      <w:r>
        <w:rPr>
          <w:rFonts w:hint="eastAsia" w:ascii="宋体" w:hAnsi="宋体" w:eastAsia="宋体" w:cs="宋体"/>
          <w:color w:val="auto"/>
          <w:kern w:val="0"/>
          <w:sz w:val="21"/>
          <w:szCs w:val="21"/>
        </w:rPr>
        <w:t>HP</w:t>
      </w:r>
      <w:r>
        <w:rPr>
          <w:rFonts w:hint="eastAsia" w:ascii="宋体" w:hAnsi="宋体" w:eastAsia="宋体" w:cs="宋体"/>
          <w:color w:val="auto"/>
          <w:kern w:val="0"/>
          <w:sz w:val="21"/>
          <w:szCs w:val="21"/>
          <w:lang w:val="zh-TW" w:eastAsia="zh-TW"/>
        </w:rPr>
        <w:t>）、血浆分离、置换、吸附（</w:t>
      </w:r>
      <w:r>
        <w:rPr>
          <w:rFonts w:hint="eastAsia" w:ascii="宋体" w:hAnsi="宋体" w:eastAsia="宋体" w:cs="宋体"/>
          <w:color w:val="auto"/>
          <w:kern w:val="0"/>
          <w:sz w:val="21"/>
          <w:szCs w:val="21"/>
        </w:rPr>
        <w:t>TPE</w:t>
      </w:r>
      <w:r>
        <w:rPr>
          <w:rFonts w:hint="eastAsia" w:ascii="宋体" w:hAnsi="宋体" w:eastAsia="宋体" w:cs="宋体"/>
          <w:color w:val="auto"/>
          <w:kern w:val="0"/>
          <w:sz w:val="21"/>
          <w:szCs w:val="21"/>
          <w:lang w:val="zh-TW" w:eastAsia="zh-TW"/>
        </w:rPr>
        <w:t>）、</w:t>
      </w:r>
      <w:r>
        <w:rPr>
          <w:rFonts w:hint="eastAsia" w:ascii="宋体" w:hAnsi="宋体" w:eastAsia="宋体" w:cs="宋体"/>
          <w:color w:val="auto"/>
          <w:kern w:val="0"/>
          <w:sz w:val="21"/>
          <w:szCs w:val="21"/>
        </w:rPr>
        <w:t>ECMO</w:t>
      </w:r>
      <w:r>
        <w:rPr>
          <w:rFonts w:hint="eastAsia" w:ascii="宋体" w:hAnsi="宋体" w:eastAsia="宋体" w:cs="宋体"/>
          <w:color w:val="auto"/>
          <w:kern w:val="0"/>
          <w:sz w:val="21"/>
          <w:szCs w:val="21"/>
          <w:lang w:val="zh-TW" w:eastAsia="zh-TW"/>
        </w:rPr>
        <w:t>等</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TW" w:eastAsia="zh-TW"/>
        </w:rPr>
        <w:t>在不更换、不手动分离管路下实行：</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TW" w:eastAsia="zh-TW"/>
        </w:rPr>
        <w:t>前稀释</w:t>
      </w:r>
      <w:r>
        <w:rPr>
          <w:rFonts w:hint="eastAsia" w:ascii="宋体" w:hAnsi="宋体" w:eastAsia="宋体" w:cs="宋体"/>
          <w:color w:val="auto"/>
          <w:kern w:val="0"/>
          <w:sz w:val="21"/>
          <w:szCs w:val="21"/>
        </w:rPr>
        <w:t>CVVH/CVVHDF</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后稀释</w:t>
      </w:r>
      <w:r>
        <w:rPr>
          <w:rFonts w:hint="eastAsia" w:ascii="宋体" w:hAnsi="宋体" w:eastAsia="宋体" w:cs="宋体"/>
          <w:color w:val="auto"/>
          <w:kern w:val="0"/>
          <w:sz w:val="21"/>
          <w:szCs w:val="21"/>
        </w:rPr>
        <w:t>CVVH/CVVHDF</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zh-TW" w:eastAsia="zh-TW"/>
        </w:rPr>
        <w:t>前加后稀释</w:t>
      </w:r>
      <w:r>
        <w:rPr>
          <w:rFonts w:hint="eastAsia" w:ascii="宋体" w:hAnsi="宋体" w:eastAsia="宋体" w:cs="宋体"/>
          <w:color w:val="auto"/>
          <w:kern w:val="0"/>
          <w:sz w:val="21"/>
          <w:szCs w:val="21"/>
        </w:rPr>
        <w:t>CVVH/CVVHDF</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TW" w:eastAsia="zh-TW"/>
        </w:rPr>
        <w:t>抗凝选择：无抗凝、肝素、枸橼酸</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zh-TW" w:eastAsia="zh-TW"/>
        </w:rPr>
        <w:t>钙</w:t>
      </w:r>
    </w:p>
    <w:p>
      <w:pPr>
        <w:widowControl/>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zh-TW" w:eastAsia="zh-TW"/>
        </w:rPr>
        <w:t>枸橼酸抗凝：支持</w:t>
      </w:r>
      <w:r>
        <w:rPr>
          <w:rFonts w:hint="eastAsia" w:ascii="宋体" w:hAnsi="宋体" w:eastAsia="宋体" w:cs="宋体"/>
          <w:color w:val="auto"/>
          <w:kern w:val="0"/>
          <w:sz w:val="21"/>
          <w:szCs w:val="21"/>
          <w:lang w:val="zh-TW"/>
        </w:rPr>
        <w:t>C</w:t>
      </w:r>
      <w:r>
        <w:rPr>
          <w:rFonts w:hint="eastAsia" w:ascii="宋体" w:hAnsi="宋体" w:eastAsia="宋体" w:cs="宋体"/>
          <w:color w:val="auto"/>
          <w:kern w:val="0"/>
          <w:sz w:val="21"/>
          <w:szCs w:val="21"/>
          <w:lang w:val="zh-TW" w:eastAsia="zh-TW"/>
        </w:rPr>
        <w:t>VVH\CVVHD\CVVHDF治疗模式</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四、流速范围</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TW" w:eastAsia="zh-TW"/>
        </w:rPr>
        <w:t>血液流速：</w:t>
      </w:r>
      <w:r>
        <w:rPr>
          <w:rFonts w:hint="eastAsia" w:ascii="宋体" w:hAnsi="宋体" w:eastAsia="宋体" w:cs="宋体"/>
          <w:color w:val="auto"/>
          <w:kern w:val="0"/>
          <w:sz w:val="21"/>
          <w:szCs w:val="21"/>
        </w:rPr>
        <w:t>10-450ml/min</w:t>
      </w:r>
      <w:r>
        <w:rPr>
          <w:rFonts w:hint="eastAsia" w:ascii="宋体" w:hAnsi="宋体" w:eastAsia="宋体" w:cs="宋体"/>
          <w:color w:val="auto"/>
          <w:kern w:val="0"/>
          <w:sz w:val="21"/>
          <w:szCs w:val="21"/>
          <w:lang w:val="zh-TW" w:eastAsia="zh-TW"/>
        </w:rPr>
        <w:t>；增幅</w:t>
      </w:r>
      <w:r>
        <w:rPr>
          <w:rFonts w:hint="eastAsia" w:ascii="宋体" w:hAnsi="宋体" w:eastAsia="宋体" w:cs="宋体"/>
          <w:color w:val="auto"/>
          <w:kern w:val="0"/>
          <w:sz w:val="21"/>
          <w:szCs w:val="21"/>
        </w:rPr>
        <w:t>:2-10ml/min</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透析液速度：</w:t>
      </w:r>
      <w:r>
        <w:rPr>
          <w:rFonts w:hint="eastAsia" w:ascii="宋体" w:hAnsi="宋体" w:eastAsia="宋体" w:cs="宋体"/>
          <w:color w:val="auto"/>
          <w:kern w:val="0"/>
          <w:sz w:val="21"/>
          <w:szCs w:val="21"/>
        </w:rPr>
        <w:t xml:space="preserve"> 0-8000ml/h</w:t>
      </w:r>
      <w:r>
        <w:rPr>
          <w:rFonts w:hint="eastAsia" w:ascii="宋体" w:hAnsi="宋体" w:eastAsia="宋体" w:cs="宋体"/>
          <w:color w:val="auto"/>
          <w:kern w:val="0"/>
          <w:sz w:val="21"/>
          <w:szCs w:val="21"/>
          <w:lang w:val="zh-TW" w:eastAsia="zh-TW"/>
        </w:rPr>
        <w:t>；增幅</w:t>
      </w:r>
      <w:r>
        <w:rPr>
          <w:rFonts w:hint="eastAsia" w:ascii="宋体" w:hAnsi="宋体" w:eastAsia="宋体" w:cs="宋体"/>
          <w:color w:val="auto"/>
          <w:kern w:val="0"/>
          <w:sz w:val="21"/>
          <w:szCs w:val="21"/>
        </w:rPr>
        <w:t>:50ml/h</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TW" w:eastAsia="zh-TW"/>
        </w:rPr>
        <w:t>废液速度：</w:t>
      </w:r>
      <w:r>
        <w:rPr>
          <w:rFonts w:hint="eastAsia" w:ascii="宋体" w:hAnsi="宋体" w:eastAsia="宋体" w:cs="宋体"/>
          <w:color w:val="auto"/>
          <w:kern w:val="0"/>
          <w:sz w:val="21"/>
          <w:szCs w:val="21"/>
        </w:rPr>
        <w:t xml:space="preserve">  0-10000ml/h</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TW" w:eastAsia="zh-TW"/>
        </w:rPr>
        <w:t>置换液速度：</w:t>
      </w:r>
      <w:r>
        <w:rPr>
          <w:rFonts w:hint="eastAsia" w:ascii="宋体" w:hAnsi="宋体" w:eastAsia="宋体" w:cs="宋体"/>
          <w:color w:val="auto"/>
          <w:kern w:val="0"/>
          <w:sz w:val="21"/>
          <w:szCs w:val="21"/>
        </w:rPr>
        <w:t xml:space="preserve">0-8000ml/h </w:t>
      </w:r>
      <w:r>
        <w:rPr>
          <w:rFonts w:hint="eastAsia" w:ascii="宋体" w:hAnsi="宋体" w:eastAsia="宋体" w:cs="宋体"/>
          <w:color w:val="auto"/>
          <w:kern w:val="0"/>
          <w:sz w:val="21"/>
          <w:szCs w:val="21"/>
          <w:lang w:val="zh-TW" w:eastAsia="zh-TW"/>
        </w:rPr>
        <w:t>；增幅</w:t>
      </w:r>
      <w:r>
        <w:rPr>
          <w:rFonts w:hint="eastAsia" w:ascii="宋体" w:hAnsi="宋体" w:eastAsia="宋体" w:cs="宋体"/>
          <w:color w:val="auto"/>
          <w:kern w:val="0"/>
          <w:sz w:val="21"/>
          <w:szCs w:val="21"/>
        </w:rPr>
        <w:t>:20-50ml/h</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val="zh-TW" w:eastAsia="zh-TW"/>
        </w:rPr>
        <w:t>血泵前泵（</w:t>
      </w:r>
      <w:r>
        <w:rPr>
          <w:rFonts w:hint="eastAsia" w:ascii="宋体" w:hAnsi="宋体" w:eastAsia="宋体" w:cs="宋体"/>
          <w:color w:val="auto"/>
          <w:kern w:val="0"/>
          <w:sz w:val="21"/>
          <w:szCs w:val="21"/>
        </w:rPr>
        <w:t>PBP</w:t>
      </w:r>
      <w:r>
        <w:rPr>
          <w:rFonts w:hint="eastAsia" w:ascii="宋体" w:hAnsi="宋体" w:eastAsia="宋体" w:cs="宋体"/>
          <w:color w:val="auto"/>
          <w:kern w:val="0"/>
          <w:sz w:val="21"/>
          <w:szCs w:val="21"/>
          <w:lang w:val="zh-TW" w:eastAsia="zh-TW"/>
        </w:rPr>
        <w:t>）：</w:t>
      </w:r>
      <w:r>
        <w:rPr>
          <w:rFonts w:hint="eastAsia" w:ascii="宋体" w:hAnsi="宋体" w:eastAsia="宋体" w:cs="宋体"/>
          <w:color w:val="auto"/>
          <w:kern w:val="0"/>
          <w:sz w:val="21"/>
          <w:szCs w:val="21"/>
        </w:rPr>
        <w:t>0-4000 ml/min*</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val="zh-TW" w:eastAsia="zh-TW"/>
        </w:rPr>
        <w:t>患者脱水：</w:t>
      </w:r>
      <w:r>
        <w:rPr>
          <w:rFonts w:hint="eastAsia" w:ascii="宋体" w:hAnsi="宋体" w:eastAsia="宋体" w:cs="宋体"/>
          <w:color w:val="auto"/>
          <w:kern w:val="0"/>
          <w:sz w:val="21"/>
          <w:szCs w:val="21"/>
        </w:rPr>
        <w:t>0-2000 ml/h</w:t>
      </w:r>
      <w:r>
        <w:rPr>
          <w:rFonts w:hint="eastAsia" w:ascii="宋体" w:hAnsi="宋体" w:eastAsia="宋体" w:cs="宋体"/>
          <w:color w:val="auto"/>
          <w:kern w:val="0"/>
          <w:sz w:val="21"/>
          <w:szCs w:val="21"/>
          <w:lang w:val="zh-TW" w:eastAsia="zh-TW"/>
        </w:rPr>
        <w:t>；增幅：</w:t>
      </w:r>
      <w:r>
        <w:rPr>
          <w:rFonts w:hint="eastAsia" w:ascii="宋体" w:hAnsi="宋体" w:eastAsia="宋体" w:cs="宋体"/>
          <w:color w:val="auto"/>
          <w:kern w:val="0"/>
          <w:sz w:val="21"/>
          <w:szCs w:val="21"/>
        </w:rPr>
        <w:t>5-10 ml/min</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lang w:val="zh-TW" w:eastAsia="zh-TW"/>
        </w:rPr>
        <w:t>精确度：</w:t>
      </w:r>
      <w:r>
        <w:rPr>
          <w:rFonts w:hint="eastAsia" w:ascii="宋体" w:hAnsi="宋体" w:eastAsia="宋体" w:cs="宋体"/>
          <w:color w:val="auto"/>
          <w:kern w:val="0"/>
          <w:sz w:val="21"/>
          <w:szCs w:val="21"/>
        </w:rPr>
        <w:t>±10%</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五、压力监测范围</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TW" w:eastAsia="zh-TW"/>
        </w:rPr>
        <w:t>精确度：</w:t>
      </w:r>
      <w:r>
        <w:rPr>
          <w:rFonts w:hint="eastAsia" w:ascii="宋体" w:hAnsi="宋体" w:eastAsia="宋体" w:cs="宋体"/>
          <w:color w:val="auto"/>
          <w:kern w:val="0"/>
          <w:sz w:val="21"/>
          <w:szCs w:val="21"/>
        </w:rPr>
        <w:t>±10%</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输入压：</w:t>
      </w:r>
      <w:r>
        <w:rPr>
          <w:rFonts w:hint="eastAsia" w:ascii="宋体" w:hAnsi="宋体" w:eastAsia="宋体" w:cs="宋体"/>
          <w:color w:val="auto"/>
          <w:kern w:val="0"/>
          <w:sz w:val="21"/>
          <w:szCs w:val="21"/>
        </w:rPr>
        <w:t>-250- +450 mmHg</w:t>
      </w:r>
      <w:r>
        <w:rPr>
          <w:rFonts w:hint="eastAsia" w:ascii="宋体" w:hAnsi="宋体" w:eastAsia="宋体" w:cs="宋体"/>
          <w:color w:val="auto"/>
          <w:kern w:val="0"/>
          <w:sz w:val="21"/>
          <w:szCs w:val="21"/>
          <w:lang w:val="zh-TW" w:eastAsia="zh-TW"/>
        </w:rPr>
        <w:t>，精准度：</w:t>
      </w:r>
      <w:r>
        <w:rPr>
          <w:rFonts w:hint="eastAsia" w:ascii="宋体" w:hAnsi="宋体" w:eastAsia="宋体" w:cs="宋体"/>
          <w:color w:val="auto"/>
          <w:kern w:val="0"/>
          <w:sz w:val="21"/>
          <w:szCs w:val="21"/>
        </w:rPr>
        <w:t>+/- 15 mmHg</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TW" w:eastAsia="zh-TW"/>
        </w:rPr>
        <w:t>回输压：</w:t>
      </w:r>
      <w:r>
        <w:rPr>
          <w:rFonts w:hint="eastAsia" w:ascii="宋体" w:hAnsi="宋体" w:eastAsia="宋体" w:cs="宋体"/>
          <w:color w:val="auto"/>
          <w:kern w:val="0"/>
          <w:sz w:val="21"/>
          <w:szCs w:val="21"/>
        </w:rPr>
        <w:t>-50- +350 mmHg</w:t>
      </w:r>
      <w:r>
        <w:rPr>
          <w:rFonts w:hint="eastAsia" w:ascii="宋体" w:hAnsi="宋体" w:eastAsia="宋体" w:cs="宋体"/>
          <w:color w:val="auto"/>
          <w:kern w:val="0"/>
          <w:sz w:val="21"/>
          <w:szCs w:val="21"/>
          <w:lang w:val="zh-TW" w:eastAsia="zh-TW"/>
        </w:rPr>
        <w:t>，精准度：</w:t>
      </w:r>
      <w:r>
        <w:rPr>
          <w:rFonts w:hint="eastAsia" w:ascii="宋体" w:hAnsi="宋体" w:eastAsia="宋体" w:cs="宋体"/>
          <w:color w:val="auto"/>
          <w:kern w:val="0"/>
          <w:sz w:val="21"/>
          <w:szCs w:val="21"/>
        </w:rPr>
        <w:t>+/- 5 mmHg</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TW" w:eastAsia="zh-TW"/>
        </w:rPr>
        <w:t>滤器压：</w:t>
      </w:r>
      <w:r>
        <w:rPr>
          <w:rFonts w:hint="eastAsia" w:ascii="宋体" w:hAnsi="宋体" w:eastAsia="宋体" w:cs="宋体"/>
          <w:color w:val="auto"/>
          <w:kern w:val="0"/>
          <w:sz w:val="21"/>
          <w:szCs w:val="21"/>
        </w:rPr>
        <w:t>-50- +450 mmHg</w:t>
      </w:r>
      <w:r>
        <w:rPr>
          <w:rFonts w:hint="eastAsia" w:ascii="宋体" w:hAnsi="宋体" w:eastAsia="宋体" w:cs="宋体"/>
          <w:color w:val="auto"/>
          <w:kern w:val="0"/>
          <w:sz w:val="21"/>
          <w:szCs w:val="21"/>
          <w:lang w:val="zh-TW" w:eastAsia="zh-TW"/>
        </w:rPr>
        <w:t>，精准度：</w:t>
      </w:r>
      <w:r>
        <w:rPr>
          <w:rFonts w:hint="eastAsia" w:ascii="宋体" w:hAnsi="宋体" w:eastAsia="宋体" w:cs="宋体"/>
          <w:color w:val="auto"/>
          <w:kern w:val="0"/>
          <w:sz w:val="21"/>
          <w:szCs w:val="21"/>
        </w:rPr>
        <w:t>+/- 15 mmHg</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zh-TW" w:eastAsia="zh-TW"/>
        </w:rPr>
        <w:t>废液压：</w:t>
      </w:r>
      <w:r>
        <w:rPr>
          <w:rFonts w:hint="eastAsia" w:ascii="宋体" w:hAnsi="宋体" w:eastAsia="宋体" w:cs="宋体"/>
          <w:color w:val="auto"/>
          <w:kern w:val="0"/>
          <w:sz w:val="21"/>
          <w:szCs w:val="21"/>
        </w:rPr>
        <w:t>-350- +400 mmHg</w:t>
      </w:r>
      <w:r>
        <w:rPr>
          <w:rFonts w:hint="eastAsia" w:ascii="宋体" w:hAnsi="宋体" w:eastAsia="宋体" w:cs="宋体"/>
          <w:color w:val="auto"/>
          <w:kern w:val="0"/>
          <w:sz w:val="21"/>
          <w:szCs w:val="21"/>
          <w:lang w:val="zh-TW" w:eastAsia="zh-TW"/>
        </w:rPr>
        <w:t>，精准度：</w:t>
      </w:r>
      <w:r>
        <w:rPr>
          <w:rFonts w:hint="eastAsia" w:ascii="宋体" w:hAnsi="宋体" w:eastAsia="宋体" w:cs="宋体"/>
          <w:color w:val="auto"/>
          <w:kern w:val="0"/>
          <w:sz w:val="21"/>
          <w:szCs w:val="21"/>
        </w:rPr>
        <w:t>+/- 15 mmHg</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六、液体控制</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TW" w:eastAsia="zh-TW"/>
        </w:rPr>
        <w:t>液体平衡秤：</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具备</w:t>
      </w: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zh-TW" w:eastAsia="zh-TW"/>
        </w:rPr>
        <w:t>个电子秤，分别监测透析量、置换液、血泵前输液的使用和排出的废液量</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TW" w:eastAsia="zh-TW"/>
        </w:rPr>
        <w:t>称重范围：</w:t>
      </w:r>
      <w:r>
        <w:rPr>
          <w:rFonts w:hint="eastAsia" w:ascii="宋体" w:hAnsi="宋体" w:eastAsia="宋体" w:cs="宋体"/>
          <w:color w:val="auto"/>
          <w:kern w:val="0"/>
          <w:sz w:val="21"/>
          <w:szCs w:val="21"/>
        </w:rPr>
        <w:t>0-11kg</w:t>
      </w:r>
      <w:r>
        <w:rPr>
          <w:rFonts w:hint="eastAsia" w:ascii="宋体" w:hAnsi="宋体" w:eastAsia="宋体" w:cs="宋体"/>
          <w:color w:val="auto"/>
          <w:kern w:val="0"/>
          <w:sz w:val="21"/>
          <w:szCs w:val="21"/>
          <w:lang w:val="zh-TW" w:eastAsia="zh-TW"/>
        </w:rPr>
        <w:t>；误差：</w:t>
      </w:r>
      <w:r>
        <w:rPr>
          <w:rFonts w:hint="eastAsia" w:ascii="宋体" w:hAnsi="宋体" w:eastAsia="宋体" w:cs="宋体"/>
          <w:color w:val="auto"/>
          <w:kern w:val="0"/>
          <w:sz w:val="21"/>
          <w:szCs w:val="21"/>
        </w:rPr>
        <w:t xml:space="preserve">±7 g </w:t>
      </w:r>
      <w:r>
        <w:rPr>
          <w:rFonts w:hint="eastAsia" w:ascii="宋体" w:hAnsi="宋体" w:eastAsia="宋体" w:cs="宋体"/>
          <w:color w:val="auto"/>
          <w:kern w:val="0"/>
          <w:sz w:val="21"/>
          <w:szCs w:val="21"/>
          <w:lang w:val="zh-TW" w:eastAsia="zh-TW"/>
        </w:rPr>
        <w:t>（</w:t>
      </w:r>
      <w:r>
        <w:rPr>
          <w:rFonts w:hint="eastAsia" w:ascii="宋体" w:hAnsi="宋体" w:eastAsia="宋体" w:cs="宋体"/>
          <w:color w:val="auto"/>
          <w:kern w:val="0"/>
          <w:sz w:val="21"/>
          <w:szCs w:val="21"/>
        </w:rPr>
        <w:t>5200 g</w:t>
      </w:r>
      <w:r>
        <w:rPr>
          <w:rFonts w:hint="eastAsia" w:ascii="宋体" w:hAnsi="宋体" w:eastAsia="宋体" w:cs="宋体"/>
          <w:color w:val="auto"/>
          <w:kern w:val="0"/>
          <w:sz w:val="21"/>
          <w:szCs w:val="21"/>
          <w:lang w:val="zh-TW" w:eastAsia="zh-TW"/>
        </w:rPr>
        <w:t>）偏差值：</w:t>
      </w:r>
      <w:r>
        <w:rPr>
          <w:rFonts w:hint="eastAsia" w:ascii="宋体" w:hAnsi="宋体" w:eastAsia="宋体" w:cs="宋体"/>
          <w:color w:val="auto"/>
          <w:kern w:val="0"/>
          <w:sz w:val="21"/>
          <w:szCs w:val="21"/>
        </w:rPr>
        <w:t>± 0.14%</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TW" w:eastAsia="zh-TW"/>
        </w:rPr>
        <w:t>直接静脉血液加温，避免产生气泡</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七、报警及安全系统</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TW" w:eastAsia="zh-TW"/>
        </w:rPr>
        <w:t>具备</w:t>
      </w:r>
      <w:r>
        <w:rPr>
          <w:rFonts w:hint="eastAsia" w:ascii="宋体" w:hAnsi="宋体" w:eastAsia="宋体" w:cs="宋体"/>
          <w:color w:val="auto"/>
          <w:kern w:val="0"/>
          <w:sz w:val="21"/>
          <w:szCs w:val="21"/>
        </w:rPr>
        <w:t>5</w:t>
      </w:r>
      <w:r>
        <w:rPr>
          <w:rFonts w:hint="eastAsia" w:ascii="宋体" w:hAnsi="宋体" w:eastAsia="宋体" w:cs="宋体"/>
          <w:color w:val="auto"/>
          <w:kern w:val="0"/>
          <w:sz w:val="21"/>
          <w:szCs w:val="21"/>
          <w:lang w:val="zh-TW" w:eastAsia="zh-TW"/>
        </w:rPr>
        <w:t>个压力传感器</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按钮式回路静脉排气壶液面高度调节和自动排气，全血路包括排气壶无气</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zh-TW" w:eastAsia="zh-TW"/>
        </w:rPr>
        <w:t>血界面处理技术，降低凝血风险</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TW" w:eastAsia="zh-TW"/>
        </w:rPr>
        <w:t>抗静电装置，避免对</w:t>
      </w:r>
      <w:r>
        <w:rPr>
          <w:rFonts w:hint="eastAsia" w:ascii="宋体" w:hAnsi="宋体" w:eastAsia="宋体" w:cs="宋体"/>
          <w:color w:val="auto"/>
          <w:kern w:val="0"/>
          <w:sz w:val="21"/>
          <w:szCs w:val="21"/>
        </w:rPr>
        <w:t>ECG</w:t>
      </w:r>
      <w:r>
        <w:rPr>
          <w:rFonts w:hint="eastAsia" w:ascii="宋体" w:hAnsi="宋体" w:eastAsia="宋体" w:cs="宋体"/>
          <w:color w:val="auto"/>
          <w:kern w:val="0"/>
          <w:sz w:val="21"/>
          <w:szCs w:val="21"/>
          <w:lang w:val="zh-TW" w:eastAsia="zh-TW"/>
        </w:rPr>
        <w:t>、监护仪的干扰</w:t>
      </w:r>
    </w:p>
    <w:p>
      <w:pPr>
        <w:widowControl/>
        <w:spacing w:line="360" w:lineRule="auto"/>
        <w:jc w:val="left"/>
        <w:rPr>
          <w:rFonts w:hint="eastAsia" w:ascii="宋体" w:hAnsi="宋体" w:eastAsia="宋体" w:cs="宋体"/>
          <w:color w:val="auto"/>
          <w:kern w:val="0"/>
          <w:sz w:val="21"/>
          <w:szCs w:val="21"/>
          <w:lang w:eastAsia="zh-TW"/>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TW"/>
        </w:rPr>
        <w:t>在</w:t>
      </w:r>
      <w:r>
        <w:rPr>
          <w:rFonts w:hint="eastAsia" w:ascii="宋体" w:hAnsi="宋体" w:eastAsia="宋体" w:cs="宋体"/>
          <w:color w:val="auto"/>
          <w:kern w:val="0"/>
          <w:sz w:val="21"/>
          <w:szCs w:val="21"/>
          <w:lang w:val="zh-TW" w:eastAsia="zh-TW"/>
        </w:rPr>
        <w:t>CVVH、</w:t>
      </w:r>
      <w:r>
        <w:rPr>
          <w:rFonts w:hint="eastAsia" w:ascii="宋体" w:hAnsi="宋体" w:eastAsia="宋体" w:cs="宋体"/>
          <w:color w:val="auto"/>
          <w:kern w:val="0"/>
          <w:sz w:val="21"/>
          <w:szCs w:val="21"/>
          <w:lang w:val="zh-TW"/>
        </w:rPr>
        <w:t>C</w:t>
      </w:r>
      <w:r>
        <w:rPr>
          <w:rFonts w:hint="eastAsia" w:ascii="宋体" w:hAnsi="宋体" w:eastAsia="宋体" w:cs="宋体"/>
          <w:color w:val="auto"/>
          <w:kern w:val="0"/>
          <w:sz w:val="21"/>
          <w:szCs w:val="21"/>
          <w:lang w:val="zh-TW" w:eastAsia="zh-TW"/>
        </w:rPr>
        <w:t>VVHD、</w:t>
      </w:r>
      <w:r>
        <w:rPr>
          <w:rFonts w:hint="eastAsia" w:ascii="宋体" w:hAnsi="宋体" w:eastAsia="宋体" w:cs="宋体"/>
          <w:color w:val="auto"/>
          <w:kern w:val="0"/>
          <w:sz w:val="21"/>
          <w:szCs w:val="21"/>
          <w:lang w:val="zh-TW"/>
        </w:rPr>
        <w:t>C</w:t>
      </w:r>
      <w:r>
        <w:rPr>
          <w:rFonts w:hint="eastAsia" w:ascii="宋体" w:hAnsi="宋体" w:eastAsia="宋体" w:cs="宋体"/>
          <w:color w:val="auto"/>
          <w:kern w:val="0"/>
          <w:sz w:val="21"/>
          <w:szCs w:val="21"/>
          <w:lang w:val="zh-TW" w:eastAsia="zh-TW"/>
        </w:rPr>
        <w:t>VVHDF、前后稀释治疗模式切换时，无需增加耗材，无需手动分离管路。</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val="zh-TW" w:eastAsia="zh-TW"/>
        </w:rPr>
        <w:t>连续对比监测、自动判断、分级提示和报警滤器的血凝状况，并提供解决建议，优化设计减少误报警</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val="zh-TW" w:eastAsia="zh-TW"/>
        </w:rPr>
        <w:t>漏血探测器；当废液流速低于</w:t>
      </w:r>
      <w:r>
        <w:rPr>
          <w:rFonts w:hint="eastAsia" w:ascii="宋体" w:hAnsi="宋体" w:eastAsia="宋体" w:cs="宋体"/>
          <w:color w:val="auto"/>
          <w:kern w:val="0"/>
          <w:sz w:val="21"/>
          <w:szCs w:val="21"/>
        </w:rPr>
        <w:t>5500 ml/h</w:t>
      </w:r>
      <w:r>
        <w:rPr>
          <w:rFonts w:hint="eastAsia" w:ascii="宋体" w:hAnsi="宋体" w:eastAsia="宋体" w:cs="宋体"/>
          <w:color w:val="auto"/>
          <w:kern w:val="0"/>
          <w:sz w:val="21"/>
          <w:szCs w:val="21"/>
          <w:lang w:val="zh-TW" w:eastAsia="zh-TW"/>
        </w:rPr>
        <w:t>时，</w:t>
      </w:r>
      <w:r>
        <w:rPr>
          <w:rFonts w:hint="eastAsia" w:ascii="宋体" w:hAnsi="宋体" w:eastAsia="宋体" w:cs="宋体"/>
          <w:color w:val="auto"/>
          <w:kern w:val="0"/>
          <w:sz w:val="21"/>
          <w:szCs w:val="21"/>
        </w:rPr>
        <w:t>Hct25%</w:t>
      </w:r>
      <w:r>
        <w:rPr>
          <w:rFonts w:hint="eastAsia" w:ascii="宋体" w:hAnsi="宋体" w:eastAsia="宋体" w:cs="宋体"/>
          <w:color w:val="auto"/>
          <w:kern w:val="0"/>
          <w:sz w:val="21"/>
          <w:szCs w:val="21"/>
          <w:lang w:val="zh-TW" w:eastAsia="zh-TW"/>
        </w:rPr>
        <w:t>，漏血</w:t>
      </w:r>
      <w:r>
        <w:rPr>
          <w:rFonts w:hint="eastAsia" w:ascii="宋体" w:hAnsi="宋体" w:eastAsia="宋体" w:cs="宋体"/>
          <w:color w:val="auto"/>
          <w:kern w:val="0"/>
          <w:sz w:val="21"/>
          <w:szCs w:val="21"/>
        </w:rPr>
        <w:t>≥0.35 ml/min</w:t>
      </w:r>
      <w:r>
        <w:rPr>
          <w:rFonts w:hint="eastAsia" w:ascii="宋体" w:hAnsi="宋体" w:eastAsia="宋体" w:cs="宋体"/>
          <w:color w:val="auto"/>
          <w:kern w:val="0"/>
          <w:sz w:val="21"/>
          <w:szCs w:val="21"/>
          <w:lang w:val="zh-TW" w:eastAsia="zh-TW"/>
        </w:rPr>
        <w:t>；当最大废液流速时，</w:t>
      </w:r>
      <w:r>
        <w:rPr>
          <w:rFonts w:hint="eastAsia" w:ascii="宋体" w:hAnsi="宋体" w:eastAsia="宋体" w:cs="宋体"/>
          <w:color w:val="auto"/>
          <w:kern w:val="0"/>
          <w:sz w:val="21"/>
          <w:szCs w:val="21"/>
        </w:rPr>
        <w:t>HCT 32%</w:t>
      </w:r>
      <w:r>
        <w:rPr>
          <w:rFonts w:hint="eastAsia" w:ascii="宋体" w:hAnsi="宋体" w:eastAsia="宋体" w:cs="宋体"/>
          <w:color w:val="auto"/>
          <w:kern w:val="0"/>
          <w:sz w:val="21"/>
          <w:szCs w:val="21"/>
          <w:lang w:val="zh-TW" w:eastAsia="zh-TW"/>
        </w:rPr>
        <w:t>，漏血</w:t>
      </w:r>
      <w:r>
        <w:rPr>
          <w:rFonts w:hint="eastAsia" w:ascii="宋体" w:hAnsi="宋体" w:eastAsia="宋体" w:cs="宋体"/>
          <w:color w:val="auto"/>
          <w:kern w:val="0"/>
          <w:sz w:val="21"/>
          <w:szCs w:val="21"/>
        </w:rPr>
        <w:t>≥0.50 ml/min</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lang w:val="zh-TW" w:eastAsia="zh-TW"/>
        </w:rPr>
        <w:t>超声空气探测器：探测单个气泡</w:t>
      </w:r>
      <w:r>
        <w:rPr>
          <w:rFonts w:hint="eastAsia" w:ascii="宋体" w:hAnsi="宋体" w:eastAsia="宋体" w:cs="宋体"/>
          <w:color w:val="auto"/>
          <w:kern w:val="0"/>
          <w:sz w:val="21"/>
          <w:szCs w:val="21"/>
        </w:rPr>
        <w:t>≥ 20 μl</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lang w:val="zh-TW" w:eastAsia="zh-TW"/>
        </w:rPr>
        <w:t>漏液探测器：监测漏液范围＜</w:t>
      </w:r>
      <w:r>
        <w:rPr>
          <w:rFonts w:hint="eastAsia" w:ascii="宋体" w:hAnsi="宋体" w:eastAsia="宋体" w:cs="宋体"/>
          <w:color w:val="auto"/>
          <w:kern w:val="0"/>
          <w:sz w:val="21"/>
          <w:szCs w:val="21"/>
        </w:rPr>
        <w:t xml:space="preserve">50ml </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lang w:val="zh-TW" w:eastAsia="zh-TW"/>
        </w:rPr>
        <w:t>配备后备电源：停电时，后备电源支持血泵、透析液泵、置换液泵以及各项监测功能都可运行至少</w:t>
      </w:r>
      <w:r>
        <w:rPr>
          <w:rFonts w:hint="eastAsia" w:ascii="宋体" w:hAnsi="宋体" w:eastAsia="宋体" w:cs="宋体"/>
          <w:color w:val="auto"/>
          <w:kern w:val="0"/>
          <w:sz w:val="21"/>
          <w:szCs w:val="21"/>
        </w:rPr>
        <w:t>10</w:t>
      </w:r>
      <w:r>
        <w:rPr>
          <w:rFonts w:hint="eastAsia" w:ascii="宋体" w:hAnsi="宋体" w:eastAsia="宋体" w:cs="宋体"/>
          <w:color w:val="auto"/>
          <w:kern w:val="0"/>
          <w:sz w:val="21"/>
          <w:szCs w:val="21"/>
          <w:lang w:val="zh-TW" w:eastAsia="zh-TW"/>
        </w:rPr>
        <w:t>分钟</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八、耗材及管路安装</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 xml:space="preserve"> </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zh-TW" w:eastAsia="zh-TW"/>
        </w:rPr>
        <w:t>使用一体化耗材：管路和滤器预连接避免污染。</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使用能吸附清除血液内细胞因子等炎症介质的滤器和管路配套，可以更好地进行无抗凝治疗</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TW" w:eastAsia="zh-TW"/>
        </w:rPr>
        <w:t>配套耗材出厂一体化设计，全自动安装泵管、配套快速预冲和自检，颜色标示易于安装，避免误操作</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TW" w:eastAsia="zh-TW"/>
        </w:rPr>
        <w:t>体外低血容量管路设计（</w:t>
      </w:r>
      <w:r>
        <w:rPr>
          <w:rFonts w:hint="eastAsia" w:ascii="宋体" w:hAnsi="宋体" w:eastAsia="宋体" w:cs="宋体"/>
          <w:color w:val="auto"/>
          <w:kern w:val="0"/>
          <w:sz w:val="21"/>
          <w:szCs w:val="21"/>
        </w:rPr>
        <w:t>70-189 ml</w:t>
      </w:r>
      <w:r>
        <w:rPr>
          <w:rFonts w:hint="eastAsia" w:ascii="宋体" w:hAnsi="宋体" w:eastAsia="宋体" w:cs="宋体"/>
          <w:color w:val="auto"/>
          <w:kern w:val="0"/>
          <w:sz w:val="21"/>
          <w:szCs w:val="21"/>
          <w:lang w:val="zh-TW" w:eastAsia="zh-TW"/>
        </w:rPr>
        <w:t>），内置条形码，便于识别</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val="zh-TW" w:eastAsia="zh-TW"/>
        </w:rPr>
        <w:t>可满足从小儿到成人不同年龄段的治疗模式；</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zh-TW" w:eastAsia="zh-TW"/>
        </w:rPr>
        <w:t>无需增加其它设备</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zh-TW" w:eastAsia="zh-TW"/>
        </w:rPr>
        <w:t>配件就可以使用枸橼酸或者肝素抗凝</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九、加温器</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TW" w:eastAsia="zh-TW"/>
        </w:rPr>
        <w:t>直接静脉血液加温</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控制温度：</w:t>
      </w:r>
      <w:r>
        <w:rPr>
          <w:rFonts w:hint="eastAsia" w:ascii="宋体" w:hAnsi="宋体" w:eastAsia="宋体" w:cs="宋体"/>
          <w:color w:val="auto"/>
          <w:kern w:val="0"/>
          <w:sz w:val="21"/>
          <w:szCs w:val="21"/>
        </w:rPr>
        <w:t>33℃- 43℃</w:t>
      </w:r>
      <w:r>
        <w:rPr>
          <w:rFonts w:hint="eastAsia" w:ascii="宋体" w:hAnsi="宋体" w:eastAsia="宋体" w:cs="宋体"/>
          <w:color w:val="auto"/>
          <w:kern w:val="0"/>
          <w:sz w:val="21"/>
          <w:szCs w:val="21"/>
          <w:lang w:val="zh-TW" w:eastAsia="zh-TW"/>
        </w:rPr>
        <w:t>，连续可调：</w:t>
      </w:r>
      <w:r>
        <w:rPr>
          <w:rFonts w:hint="eastAsia" w:ascii="宋体" w:hAnsi="宋体" w:eastAsia="宋体" w:cs="宋体"/>
          <w:color w:val="auto"/>
          <w:kern w:val="0"/>
          <w:sz w:val="21"/>
          <w:szCs w:val="21"/>
        </w:rPr>
        <w:t>0.5℃/</w:t>
      </w:r>
      <w:r>
        <w:rPr>
          <w:rFonts w:hint="eastAsia" w:ascii="宋体" w:hAnsi="宋体" w:eastAsia="宋体" w:cs="宋体"/>
          <w:color w:val="auto"/>
          <w:kern w:val="0"/>
          <w:sz w:val="21"/>
          <w:szCs w:val="21"/>
          <w:lang w:val="zh-TW" w:eastAsia="zh-TW"/>
        </w:rPr>
        <w:t>档</w:t>
      </w:r>
    </w:p>
    <w:p>
      <w:pPr>
        <w:widowControl/>
        <w:spacing w:line="360" w:lineRule="auto"/>
        <w:jc w:val="left"/>
        <w:rPr>
          <w:rFonts w:hint="eastAsia" w:ascii="宋体" w:hAnsi="宋体" w:eastAsia="宋体" w:cs="宋体"/>
          <w:color w:val="auto"/>
          <w:kern w:val="0"/>
          <w:sz w:val="21"/>
          <w:szCs w:val="21"/>
          <w:lang w:val="zh-TW" w:eastAsia="zh-TW"/>
        </w:rPr>
      </w:pPr>
      <w:r>
        <w:rPr>
          <w:rFonts w:hint="eastAsia" w:ascii="宋体" w:hAnsi="宋体" w:eastAsia="宋体" w:cs="宋体"/>
          <w:color w:val="auto"/>
          <w:kern w:val="0"/>
          <w:sz w:val="21"/>
          <w:szCs w:val="21"/>
          <w:lang w:val="zh-TW" w:eastAsia="zh-TW"/>
        </w:rPr>
        <w:t>十、计算机网络接口</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TW" w:eastAsia="zh-TW"/>
        </w:rPr>
        <w:t>具备计算机网络接口</w:t>
      </w:r>
      <w:r>
        <w:rPr>
          <w:rFonts w:hint="eastAsia" w:ascii="宋体" w:hAnsi="宋体" w:eastAsia="宋体" w:cs="宋体"/>
          <w:color w:val="auto"/>
          <w:kern w:val="0"/>
          <w:sz w:val="21"/>
          <w:szCs w:val="21"/>
        </w:rPr>
        <w:t xml:space="preserve">RJ-45 </w:t>
      </w:r>
      <w:r>
        <w:rPr>
          <w:rFonts w:hint="eastAsia" w:ascii="宋体" w:hAnsi="宋体" w:eastAsia="宋体" w:cs="宋体"/>
          <w:color w:val="auto"/>
          <w:kern w:val="0"/>
          <w:sz w:val="21"/>
          <w:szCs w:val="21"/>
          <w:lang w:val="zh-TW" w:eastAsia="zh-TW"/>
        </w:rPr>
        <w:t>以太网接口、</w:t>
      </w:r>
      <w:r>
        <w:rPr>
          <w:rFonts w:hint="eastAsia" w:ascii="宋体" w:hAnsi="宋体" w:eastAsia="宋体" w:cs="宋体"/>
          <w:color w:val="auto"/>
          <w:kern w:val="0"/>
          <w:sz w:val="21"/>
          <w:szCs w:val="21"/>
        </w:rPr>
        <w:t xml:space="preserve">RS-232 </w:t>
      </w:r>
      <w:r>
        <w:rPr>
          <w:rFonts w:hint="eastAsia" w:ascii="宋体" w:hAnsi="宋体" w:eastAsia="宋体" w:cs="宋体"/>
          <w:color w:val="auto"/>
          <w:kern w:val="0"/>
          <w:sz w:val="21"/>
          <w:szCs w:val="21"/>
          <w:lang w:val="zh-TW" w:eastAsia="zh-TW"/>
        </w:rPr>
        <w:t>串口、</w:t>
      </w:r>
      <w:r>
        <w:rPr>
          <w:rFonts w:hint="eastAsia" w:ascii="宋体" w:hAnsi="宋体" w:eastAsia="宋体" w:cs="宋体"/>
          <w:color w:val="auto"/>
          <w:kern w:val="0"/>
          <w:sz w:val="21"/>
          <w:szCs w:val="21"/>
        </w:rPr>
        <w:t xml:space="preserve">USB2.0 </w:t>
      </w:r>
      <w:r>
        <w:rPr>
          <w:rFonts w:hint="eastAsia" w:ascii="宋体" w:hAnsi="宋体" w:eastAsia="宋体" w:cs="宋体"/>
          <w:color w:val="auto"/>
          <w:kern w:val="0"/>
          <w:sz w:val="21"/>
          <w:szCs w:val="21"/>
          <w:lang w:val="zh-TW" w:eastAsia="zh-TW"/>
        </w:rPr>
        <w:t>插口，远程访问自动存档</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TW" w:eastAsia="zh-TW"/>
        </w:rPr>
        <w:t>可通过存储卡转移资料、存储不低于</w:t>
      </w:r>
      <w:r>
        <w:rPr>
          <w:rFonts w:hint="eastAsia" w:ascii="宋体" w:hAnsi="宋体" w:eastAsia="宋体" w:cs="宋体"/>
          <w:color w:val="auto"/>
          <w:kern w:val="0"/>
          <w:sz w:val="21"/>
          <w:szCs w:val="21"/>
        </w:rPr>
        <w:t>90</w:t>
      </w:r>
      <w:r>
        <w:rPr>
          <w:rFonts w:hint="eastAsia" w:ascii="宋体" w:hAnsi="宋体" w:eastAsia="宋体" w:cs="宋体"/>
          <w:color w:val="auto"/>
          <w:kern w:val="0"/>
          <w:sz w:val="21"/>
          <w:szCs w:val="21"/>
          <w:lang w:val="zh-TW" w:eastAsia="zh-TW"/>
        </w:rPr>
        <w:t>个小时的治疗信息，自动存档</w:t>
      </w:r>
      <w:r>
        <w:rPr>
          <w:rFonts w:hint="eastAsia" w:ascii="宋体" w:hAnsi="宋体" w:eastAsia="宋体" w:cs="宋体"/>
          <w:color w:val="auto"/>
          <w:kern w:val="0"/>
          <w:sz w:val="21"/>
          <w:szCs w:val="21"/>
        </w:rPr>
        <w:t>≥5000</w:t>
      </w:r>
      <w:r>
        <w:rPr>
          <w:rFonts w:hint="eastAsia" w:ascii="宋体" w:hAnsi="宋体" w:eastAsia="宋体" w:cs="宋体"/>
          <w:color w:val="auto"/>
          <w:kern w:val="0"/>
          <w:sz w:val="21"/>
          <w:szCs w:val="21"/>
          <w:lang w:val="zh-TW" w:eastAsia="zh-TW"/>
        </w:rPr>
        <w:t>个报警及治疗参数变更信息</w:t>
      </w:r>
    </w:p>
    <w:p>
      <w:pPr>
        <w:spacing w:line="36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TW" w:eastAsia="zh-TW"/>
        </w:rPr>
        <w:t>软件操作系统可升级</w:t>
      </w:r>
    </w:p>
    <w:p>
      <w:pPr>
        <w:pStyle w:val="2"/>
        <w:rPr>
          <w:rFonts w:hint="eastAsia" w:ascii="宋体" w:hAnsi="宋体" w:eastAsia="宋体" w:cs="宋体"/>
          <w:sz w:val="21"/>
          <w:szCs w:val="21"/>
        </w:rPr>
      </w:pPr>
    </w:p>
    <w:p>
      <w:pPr>
        <w:rPr>
          <w:rFonts w:hint="eastAsia" w:ascii="宋体" w:hAnsi="宋体" w:eastAsia="宋体" w:cs="宋体"/>
          <w:spacing w:val="-6"/>
          <w:sz w:val="21"/>
          <w:szCs w:val="21"/>
        </w:rPr>
      </w:pPr>
    </w:p>
    <w:p>
      <w:pPr>
        <w:rPr>
          <w:rFonts w:hint="eastAsia" w:ascii="宋体" w:hAnsi="宋体" w:eastAsia="宋体" w:cs="宋体"/>
          <w:sz w:val="21"/>
          <w:szCs w:val="21"/>
          <w:lang w:val="en-US" w:eastAsia="zh-CN"/>
        </w:rPr>
      </w:pPr>
    </w:p>
    <w:p>
      <w:pPr>
        <w:rPr>
          <w:rFonts w:hint="eastAsia" w:ascii="宋体" w:hAnsi="宋体" w:eastAsia="宋体" w:cs="宋体"/>
          <w:sz w:val="21"/>
          <w:szCs w:val="21"/>
        </w:rPr>
      </w:pPr>
    </w:p>
    <w:p>
      <w:pPr>
        <w:rPr>
          <w:rFonts w:hint="eastAsia" w:ascii="宋体" w:hAnsi="宋体" w:eastAsia="宋体" w:cs="宋体"/>
          <w:sz w:val="21"/>
          <w:szCs w:val="21"/>
          <w:lang w:val="en-US" w:eastAsia="zh-CN"/>
        </w:rPr>
      </w:pPr>
    </w:p>
    <w:p>
      <w:pPr>
        <w:rPr>
          <w:rFonts w:hint="eastAsia" w:ascii="宋体" w:hAnsi="宋体" w:eastAsia="宋体" w:cs="宋体"/>
          <w:sz w:val="21"/>
          <w:szCs w:val="21"/>
        </w:rPr>
      </w:pP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25174"/>
    <w:multiLevelType w:val="singleLevel"/>
    <w:tmpl w:val="E9825174"/>
    <w:lvl w:ilvl="0" w:tentative="0">
      <w:start w:val="1"/>
      <w:numFmt w:val="decimal"/>
      <w:suff w:val="nothing"/>
      <w:lvlText w:val="%1、"/>
      <w:lvlJc w:val="left"/>
    </w:lvl>
  </w:abstractNum>
  <w:abstractNum w:abstractNumId="1">
    <w:nsid w:val="05DE3D4F"/>
    <w:multiLevelType w:val="multilevel"/>
    <w:tmpl w:val="05DE3D4F"/>
    <w:lvl w:ilvl="0" w:tentative="0">
      <w:start w:val="1"/>
      <w:numFmt w:val="decimal"/>
      <w:lvlText w:val="3.3.%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66572F5"/>
    <w:multiLevelType w:val="multilevel"/>
    <w:tmpl w:val="066572F5"/>
    <w:lvl w:ilvl="0" w:tentative="0">
      <w:start w:val="1"/>
      <w:numFmt w:val="decimal"/>
      <w:lvlText w:val="3.5.%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5.%3"/>
      <w:lvlJc w:val="left"/>
      <w:pPr>
        <w:tabs>
          <w:tab w:val="left" w:pos="737"/>
        </w:tabs>
        <w:ind w:left="737" w:hanging="737"/>
      </w:pPr>
      <w:rPr>
        <w:rFonts w:hint="eastAsia"/>
        <w:b w:val="0"/>
        <w:i w:val="0"/>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1D987C40"/>
    <w:multiLevelType w:val="multilevel"/>
    <w:tmpl w:val="1D987C40"/>
    <w:lvl w:ilvl="0" w:tentative="0">
      <w:start w:val="1"/>
      <w:numFmt w:val="decimal"/>
      <w:lvlText w:val="3.1.%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1.%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40FB2CEE"/>
    <w:multiLevelType w:val="multilevel"/>
    <w:tmpl w:val="40FB2CEE"/>
    <w:lvl w:ilvl="0" w:tentative="0">
      <w:start w:val="1"/>
      <w:numFmt w:val="decimal"/>
      <w:lvlText w:val="3.7.%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7.%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66976DB"/>
    <w:multiLevelType w:val="multilevel"/>
    <w:tmpl w:val="466976DB"/>
    <w:lvl w:ilvl="0" w:tentative="0">
      <w:start w:val="1"/>
      <w:numFmt w:val="decimal"/>
      <w:lvlText w:val="3.8.%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8.%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5B464E04"/>
    <w:multiLevelType w:val="multilevel"/>
    <w:tmpl w:val="5B464E04"/>
    <w:lvl w:ilvl="0" w:tentative="0">
      <w:start w:val="1"/>
      <w:numFmt w:val="decimal"/>
      <w:lvlText w:val="3.4.%1"/>
      <w:lvlJc w:val="left"/>
      <w:pPr>
        <w:tabs>
          <w:tab w:val="left" w:pos="792"/>
        </w:tabs>
        <w:ind w:left="792" w:hanging="792"/>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37"/>
        </w:tabs>
        <w:ind w:left="737" w:hanging="73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5D670CB5"/>
    <w:multiLevelType w:val="multilevel"/>
    <w:tmpl w:val="5D670CB5"/>
    <w:lvl w:ilvl="0" w:tentative="0">
      <w:start w:val="1"/>
      <w:numFmt w:val="decimal"/>
      <w:lvlText w:val="3.2.%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2.%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68A66E11"/>
    <w:multiLevelType w:val="multilevel"/>
    <w:tmpl w:val="68A66E11"/>
    <w:lvl w:ilvl="0" w:tentative="0">
      <w:start w:val="1"/>
      <w:numFmt w:val="decimal"/>
      <w:lvlText w:val="%1."/>
      <w:lvlJc w:val="left"/>
      <w:pPr>
        <w:ind w:left="360" w:hanging="360"/>
      </w:pPr>
      <w:rPr>
        <w:rFonts w:hint="default"/>
      </w:rPr>
    </w:lvl>
    <w:lvl w:ilvl="1" w:tentative="0">
      <w:start w:val="1"/>
      <w:numFmt w:val="decimal"/>
      <w:lvlText w:val="%2）"/>
      <w:lvlJc w:val="left"/>
      <w:pPr>
        <w:ind w:left="360" w:hanging="360"/>
      </w:pPr>
      <w:rPr>
        <w:rFonts w:hint="default"/>
      </w:r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9">
    <w:nsid w:val="7FE2501D"/>
    <w:multiLevelType w:val="multilevel"/>
    <w:tmpl w:val="7FE2501D"/>
    <w:lvl w:ilvl="0" w:tentative="0">
      <w:start w:val="1"/>
      <w:numFmt w:val="decimal"/>
      <w:lvlText w:val="3.6.%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6.%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3"/>
  </w:num>
  <w:num w:numId="3">
    <w:abstractNumId w:val="7"/>
  </w:num>
  <w:num w:numId="4">
    <w:abstractNumId w:val="1"/>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GUwMTdmZTMxYmExYzc5NzM4OGUxYzUyMjljNzIifQ=="/>
  </w:docVars>
  <w:rsids>
    <w:rsidRoot w:val="7DF87B20"/>
    <w:rsid w:val="04D535E7"/>
    <w:rsid w:val="202B5FFF"/>
    <w:rsid w:val="3655796D"/>
    <w:rsid w:val="36C7710E"/>
    <w:rsid w:val="750A2402"/>
    <w:rsid w:val="789233D6"/>
    <w:rsid w:val="7DF8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99"/>
    <w:pPr>
      <w:spacing w:before="25" w:after="25"/>
      <w:jc w:val="left"/>
    </w:pPr>
    <w:rPr>
      <w:bCs/>
      <w:spacing w:val="10"/>
      <w:kern w:val="0"/>
      <w:sz w:val="24"/>
    </w:rPr>
  </w:style>
  <w:style w:type="paragraph" w:styleId="3">
    <w:name w:val="Body Text"/>
    <w:basedOn w:val="1"/>
    <w:next w:val="1"/>
    <w:qFormat/>
    <w:uiPriority w:val="0"/>
    <w:rPr>
      <w:sz w:val="24"/>
      <w:szCs w:val="24"/>
    </w:rPr>
  </w:style>
  <w:style w:type="paragraph" w:styleId="4">
    <w:name w:val="Body Text Indent"/>
    <w:basedOn w:val="1"/>
    <w:next w:val="5"/>
    <w:qFormat/>
    <w:uiPriority w:val="0"/>
    <w:pPr>
      <w:spacing w:line="360" w:lineRule="auto"/>
      <w:ind w:firstLine="480"/>
    </w:pPr>
    <w:rPr>
      <w:color w:val="FF0000"/>
      <w:sz w:val="24"/>
    </w:rPr>
  </w:style>
  <w:style w:type="paragraph" w:styleId="5">
    <w:name w:val="Body Text First Indent 2"/>
    <w:basedOn w:val="4"/>
    <w:qFormat/>
    <w:uiPriority w:val="0"/>
    <w:pPr>
      <w:spacing w:before="100" w:beforeAutospacing="1"/>
      <w:ind w:firstLine="420" w:firstLineChars="352"/>
    </w:pPr>
    <w:rPr>
      <w:rFonts w:ascii="Times New Roman" w:hAnsi="Times New Roman"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样式1"/>
    <w:basedOn w:val="1"/>
    <w:qFormat/>
    <w:uiPriority w:val="0"/>
    <w:pPr>
      <w:spacing w:before="1" w:line="221" w:lineRule="auto"/>
      <w:ind w:left="137"/>
    </w:pPr>
    <w:rPr>
      <w:rFonts w:ascii="宋体" w:hAnsi="宋体" w:cs="宋体"/>
      <w:spacing w:val="-6"/>
      <w:sz w:val="22"/>
      <w:szCs w:val="22"/>
    </w:rPr>
  </w:style>
  <w:style w:type="paragraph" w:styleId="12">
    <w:name w:val="List Paragraph"/>
    <w:basedOn w:val="1"/>
    <w:qFormat/>
    <w:uiPriority w:val="34"/>
    <w:pPr>
      <w:ind w:firstLine="420" w:firstLineChars="200"/>
    </w:pPr>
    <w:rPr>
      <w:rFonts w:ascii="等线" w:hAnsi="等线" w:eastAsia="等线" w:cs="Times New Roman"/>
      <w:szCs w:val="22"/>
    </w:rPr>
  </w:style>
  <w:style w:type="character" w:customStyle="1" w:styleId="13">
    <w:name w:val="font21"/>
    <w:basedOn w:val="10"/>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14341</Words>
  <Characters>17059</Characters>
  <Lines>0</Lines>
  <Paragraphs>0</Paragraphs>
  <TotalTime>1</TotalTime>
  <ScaleCrop>false</ScaleCrop>
  <LinksUpToDate>false</LinksUpToDate>
  <CharactersWithSpaces>17678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2023-06-05T08:26:00Z</dcterms:created>
  <dc:creator>bei</dc:creator>
  <cp:lastModifiedBy>Administrator</cp:lastModifiedBy>
  <dcterms:modified xsi:type="dcterms:W3CDTF">2023-06-07T01:48:48Z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BBF44BF8F94A407AB417E25B93A89B7A_11</vt:lpwstr>
  </property>
</Properties>
</file>